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DAF" w:rsidRPr="002F4F46" w:rsidRDefault="00707DAF" w:rsidP="00707DAF">
      <w:pPr>
        <w:spacing w:after="0" w:line="240" w:lineRule="auto"/>
        <w:jc w:val="center"/>
        <w:rPr>
          <w:rFonts w:ascii="Times New Roman" w:hAnsi="Times New Roman" w:cs="Times New Roman"/>
          <w:spacing w:val="20"/>
          <w:sz w:val="28"/>
          <w:szCs w:val="28"/>
          <w:lang w:val="en-US"/>
        </w:rPr>
      </w:pPr>
      <w:r w:rsidRPr="002F4F46">
        <w:rPr>
          <w:rFonts w:ascii="Times New Roman" w:hAnsi="Times New Roman" w:cs="Times New Roman"/>
          <w:noProof/>
          <w:sz w:val="28"/>
          <w:szCs w:val="28"/>
          <w:lang w:eastAsia="ru-RU"/>
        </w:rPr>
        <w:drawing>
          <wp:inline distT="0" distB="0" distL="0" distR="0">
            <wp:extent cx="609600" cy="781050"/>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707DAF" w:rsidRPr="002F4F46" w:rsidRDefault="00707DAF" w:rsidP="00707DAF">
      <w:pPr>
        <w:spacing w:after="0" w:line="240" w:lineRule="auto"/>
        <w:jc w:val="center"/>
        <w:rPr>
          <w:rFonts w:ascii="Times New Roman" w:hAnsi="Times New Roman" w:cs="Times New Roman"/>
          <w:b/>
          <w:sz w:val="28"/>
          <w:szCs w:val="28"/>
        </w:rPr>
      </w:pPr>
    </w:p>
    <w:p w:rsidR="00707DAF" w:rsidRPr="002F4F46" w:rsidRDefault="00707DAF" w:rsidP="00707DAF">
      <w:pPr>
        <w:spacing w:after="0" w:line="240" w:lineRule="auto"/>
        <w:jc w:val="center"/>
        <w:outlineLvl w:val="0"/>
        <w:rPr>
          <w:rFonts w:ascii="Times New Roman" w:hAnsi="Times New Roman" w:cs="Times New Roman"/>
          <w:b/>
          <w:sz w:val="28"/>
          <w:szCs w:val="28"/>
        </w:rPr>
      </w:pPr>
      <w:r w:rsidRPr="002F4F46">
        <w:rPr>
          <w:rFonts w:ascii="Times New Roman" w:hAnsi="Times New Roman" w:cs="Times New Roman"/>
          <w:b/>
          <w:sz w:val="28"/>
          <w:szCs w:val="28"/>
        </w:rPr>
        <w:t>АДМИНИСТРАЦИЯ</w:t>
      </w:r>
    </w:p>
    <w:p w:rsidR="00707DAF" w:rsidRPr="002F4F46" w:rsidRDefault="00707DAF" w:rsidP="00707DAF">
      <w:pPr>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 xml:space="preserve">ПРИВОЛЖСКОГО </w:t>
      </w:r>
      <w:r w:rsidRPr="002F4F46">
        <w:rPr>
          <w:rFonts w:ascii="Times New Roman" w:hAnsi="Times New Roman" w:cs="Times New Roman"/>
          <w:b/>
          <w:sz w:val="28"/>
          <w:szCs w:val="28"/>
        </w:rPr>
        <w:t>МУНИЦИПАЛЬНОГО ОБРАЗОВАНИЯ</w:t>
      </w:r>
    </w:p>
    <w:p w:rsidR="00707DAF" w:rsidRPr="002F4F46" w:rsidRDefault="00707DAF" w:rsidP="00707DAF">
      <w:pPr>
        <w:spacing w:after="0" w:line="240" w:lineRule="auto"/>
        <w:jc w:val="center"/>
        <w:outlineLvl w:val="0"/>
        <w:rPr>
          <w:rFonts w:ascii="Times New Roman" w:hAnsi="Times New Roman" w:cs="Times New Roman"/>
          <w:b/>
          <w:sz w:val="28"/>
          <w:szCs w:val="28"/>
        </w:rPr>
      </w:pPr>
      <w:r w:rsidRPr="002F4F46">
        <w:rPr>
          <w:rFonts w:ascii="Times New Roman" w:hAnsi="Times New Roman" w:cs="Times New Roman"/>
          <w:b/>
          <w:sz w:val="28"/>
          <w:szCs w:val="28"/>
        </w:rPr>
        <w:t>РОВЕНСКОГО МУНИЦИПАЛЬНОГО РАЙОНА</w:t>
      </w:r>
    </w:p>
    <w:p w:rsidR="00707DAF" w:rsidRPr="002F4F46" w:rsidRDefault="00707DAF" w:rsidP="00707DAF">
      <w:pPr>
        <w:spacing w:after="0" w:line="240" w:lineRule="auto"/>
        <w:jc w:val="center"/>
        <w:outlineLvl w:val="0"/>
        <w:rPr>
          <w:rFonts w:ascii="Times New Roman" w:hAnsi="Times New Roman" w:cs="Times New Roman"/>
          <w:b/>
          <w:sz w:val="28"/>
          <w:szCs w:val="28"/>
        </w:rPr>
      </w:pPr>
      <w:r w:rsidRPr="002F4F46">
        <w:rPr>
          <w:rFonts w:ascii="Times New Roman" w:hAnsi="Times New Roman" w:cs="Times New Roman"/>
          <w:b/>
          <w:sz w:val="28"/>
          <w:szCs w:val="28"/>
        </w:rPr>
        <w:t xml:space="preserve"> САРАТОВСКОЙ ОБЛАСТИ</w:t>
      </w:r>
    </w:p>
    <w:p w:rsidR="00707DAF" w:rsidRPr="002F4F46" w:rsidRDefault="00707DAF" w:rsidP="00707DAF">
      <w:pPr>
        <w:spacing w:after="0" w:line="240" w:lineRule="auto"/>
        <w:jc w:val="center"/>
        <w:rPr>
          <w:rFonts w:ascii="Times New Roman" w:hAnsi="Times New Roman" w:cs="Times New Roman"/>
          <w:b/>
          <w:sz w:val="28"/>
          <w:szCs w:val="28"/>
        </w:rPr>
      </w:pPr>
    </w:p>
    <w:p w:rsidR="00707DAF" w:rsidRPr="002F4F46" w:rsidRDefault="00707DAF" w:rsidP="00707DAF">
      <w:pPr>
        <w:spacing w:after="0" w:line="240" w:lineRule="auto"/>
        <w:jc w:val="center"/>
        <w:outlineLvl w:val="0"/>
        <w:rPr>
          <w:rFonts w:ascii="Times New Roman" w:hAnsi="Times New Roman" w:cs="Times New Roman"/>
          <w:b/>
          <w:sz w:val="28"/>
          <w:szCs w:val="28"/>
        </w:rPr>
      </w:pPr>
      <w:proofErr w:type="gramStart"/>
      <w:r w:rsidRPr="002F4F46">
        <w:rPr>
          <w:rFonts w:ascii="Times New Roman" w:hAnsi="Times New Roman" w:cs="Times New Roman"/>
          <w:b/>
          <w:sz w:val="28"/>
          <w:szCs w:val="28"/>
        </w:rPr>
        <w:t>П</w:t>
      </w:r>
      <w:proofErr w:type="gramEnd"/>
      <w:r w:rsidRPr="002F4F46">
        <w:rPr>
          <w:rFonts w:ascii="Times New Roman" w:hAnsi="Times New Roman" w:cs="Times New Roman"/>
          <w:b/>
          <w:sz w:val="28"/>
          <w:szCs w:val="28"/>
        </w:rPr>
        <w:t xml:space="preserve"> О С Т А Н О В Л Е Н И Е</w:t>
      </w:r>
    </w:p>
    <w:p w:rsidR="00707DAF" w:rsidRPr="002F4F46" w:rsidRDefault="00707DAF" w:rsidP="00707DAF">
      <w:pPr>
        <w:spacing w:after="0" w:line="240" w:lineRule="auto"/>
        <w:jc w:val="center"/>
        <w:rPr>
          <w:rFonts w:ascii="Times New Roman" w:hAnsi="Times New Roman" w:cs="Times New Roman"/>
          <w:sz w:val="28"/>
          <w:szCs w:val="28"/>
        </w:rPr>
      </w:pPr>
    </w:p>
    <w:p w:rsidR="00707DAF" w:rsidRPr="00707DAF" w:rsidRDefault="00707DAF" w:rsidP="00707DAF">
      <w:pPr>
        <w:spacing w:after="0" w:line="240" w:lineRule="auto"/>
        <w:rPr>
          <w:rFonts w:ascii="Times New Roman" w:hAnsi="Times New Roman" w:cs="Times New Roman"/>
          <w:b/>
          <w:sz w:val="28"/>
          <w:szCs w:val="28"/>
        </w:rPr>
      </w:pPr>
      <w:r w:rsidRPr="00707DAF">
        <w:rPr>
          <w:rFonts w:ascii="Times New Roman" w:hAnsi="Times New Roman" w:cs="Times New Roman"/>
          <w:b/>
          <w:sz w:val="28"/>
          <w:szCs w:val="28"/>
        </w:rPr>
        <w:t>от 12.05.2025г.</w:t>
      </w:r>
      <w:r w:rsidRPr="00707DAF">
        <w:rPr>
          <w:rFonts w:ascii="Times New Roman" w:hAnsi="Times New Roman" w:cs="Times New Roman"/>
          <w:b/>
          <w:sz w:val="28"/>
          <w:szCs w:val="28"/>
        </w:rPr>
        <w:tab/>
      </w:r>
      <w:r w:rsidRPr="00707DAF">
        <w:rPr>
          <w:rFonts w:ascii="Times New Roman" w:hAnsi="Times New Roman" w:cs="Times New Roman"/>
          <w:b/>
          <w:sz w:val="28"/>
          <w:szCs w:val="28"/>
        </w:rPr>
        <w:tab/>
      </w:r>
      <w:r w:rsidRPr="00707DAF">
        <w:rPr>
          <w:rFonts w:ascii="Times New Roman" w:hAnsi="Times New Roman" w:cs="Times New Roman"/>
          <w:b/>
          <w:sz w:val="28"/>
          <w:szCs w:val="28"/>
        </w:rPr>
        <w:tab/>
      </w:r>
      <w:r w:rsidRPr="00707DAF">
        <w:rPr>
          <w:rFonts w:ascii="Times New Roman" w:hAnsi="Times New Roman" w:cs="Times New Roman"/>
          <w:b/>
          <w:sz w:val="28"/>
          <w:szCs w:val="28"/>
        </w:rPr>
        <w:tab/>
        <w:t xml:space="preserve">№ 20  </w:t>
      </w:r>
      <w:r w:rsidRPr="00707DAF">
        <w:rPr>
          <w:rFonts w:ascii="Times New Roman" w:hAnsi="Times New Roman" w:cs="Times New Roman"/>
          <w:b/>
          <w:sz w:val="28"/>
          <w:szCs w:val="28"/>
        </w:rPr>
        <w:tab/>
      </w:r>
      <w:r w:rsidRPr="00707DAF">
        <w:rPr>
          <w:rFonts w:ascii="Times New Roman" w:hAnsi="Times New Roman" w:cs="Times New Roman"/>
          <w:b/>
          <w:sz w:val="28"/>
          <w:szCs w:val="28"/>
        </w:rPr>
        <w:tab/>
      </w:r>
      <w:r w:rsidRPr="00707DAF">
        <w:rPr>
          <w:rFonts w:ascii="Times New Roman" w:hAnsi="Times New Roman" w:cs="Times New Roman"/>
          <w:b/>
          <w:sz w:val="28"/>
          <w:szCs w:val="28"/>
        </w:rPr>
        <w:tab/>
        <w:t xml:space="preserve">с. </w:t>
      </w:r>
      <w:proofErr w:type="gramStart"/>
      <w:r w:rsidRPr="00707DAF">
        <w:rPr>
          <w:rFonts w:ascii="Times New Roman" w:hAnsi="Times New Roman" w:cs="Times New Roman"/>
          <w:b/>
          <w:sz w:val="28"/>
          <w:szCs w:val="28"/>
        </w:rPr>
        <w:t>Приволжское</w:t>
      </w:r>
      <w:proofErr w:type="gramEnd"/>
    </w:p>
    <w:p w:rsidR="00707DAF" w:rsidRPr="00707DAF" w:rsidRDefault="00707DAF" w:rsidP="00707DAF">
      <w:pPr>
        <w:spacing w:after="0"/>
        <w:jc w:val="center"/>
        <w:rPr>
          <w:rFonts w:ascii="Times New Roman" w:hAnsi="Times New Roman" w:cs="Times New Roman"/>
          <w:sz w:val="28"/>
          <w:szCs w:val="28"/>
        </w:rPr>
      </w:pPr>
    </w:p>
    <w:p w:rsidR="009639B8" w:rsidRPr="00707DAF" w:rsidRDefault="00707DAF">
      <w:pPr>
        <w:rPr>
          <w:rFonts w:ascii="Times New Roman" w:hAnsi="Times New Roman" w:cs="Times New Roman"/>
          <w:b/>
          <w:bCs/>
          <w:color w:val="000000"/>
          <w:sz w:val="28"/>
          <w:szCs w:val="28"/>
        </w:rPr>
      </w:pPr>
      <w:r w:rsidRPr="00707DAF">
        <w:rPr>
          <w:rFonts w:ascii="Times New Roman" w:hAnsi="Times New Roman" w:cs="Times New Roman"/>
          <w:b/>
          <w:bCs/>
          <w:color w:val="000000"/>
          <w:sz w:val="28"/>
          <w:szCs w:val="28"/>
        </w:rPr>
        <w:t>О внесении изменений в постановление администрации Приволжского муниципального  образования от 30.11.2017г. №59    </w:t>
      </w:r>
      <w:hyperlink r:id="rId6" w:tgtFrame="Logical" w:history="1"/>
      <w:r w:rsidRPr="00707DAF">
        <w:rPr>
          <w:rFonts w:ascii="Times New Roman" w:hAnsi="Times New Roman" w:cs="Times New Roman"/>
          <w:b/>
          <w:bCs/>
          <w:color w:val="000000"/>
          <w:sz w:val="28"/>
          <w:szCs w:val="28"/>
        </w:rPr>
        <w:t> «Об утверждении Положения о комиссии по соблюдению требований к служебному поведению муниципальных служащих администрации Приволжского муниципального образования Ровенского муниципального района и урегулированию конфликта интересов»</w:t>
      </w:r>
    </w:p>
    <w:p w:rsidR="00707DAF" w:rsidRDefault="00707DAF" w:rsidP="00707DAF">
      <w:pPr>
        <w:pStyle w:val="normalweb"/>
        <w:spacing w:beforeAutospacing="0" w:afterAutospacing="0"/>
        <w:ind w:firstLine="540"/>
        <w:jc w:val="both"/>
        <w:rPr>
          <w:rFonts w:ascii="PT Astra Serif" w:hAnsi="PT Astra Serif"/>
          <w:color w:val="000000"/>
        </w:rPr>
      </w:pPr>
      <w:proofErr w:type="gramStart"/>
      <w:r>
        <w:rPr>
          <w:rFonts w:ascii="PT Astra Serif" w:hAnsi="PT Astra Serif"/>
          <w:color w:val="000000"/>
          <w:sz w:val="28"/>
          <w:szCs w:val="28"/>
        </w:rPr>
        <w:t>В соответствии с Указом Президента РФ от 1 июля 2010 года № 821 «О комиссиях по соблюдению требований к служебному поведению федеральных государственных служащих и урегулированию конфликта интересов», частью 4 статьи 14.1 Федерального закона от 02.03.2007 г. № 25-ФЗ «О муниципальной службе в Российской Федерации», Федеральными законами от 25.12.2008 № 273 –ФЗ «О противодействии коррупции», руководствуясь  </w:t>
      </w:r>
      <w:hyperlink r:id="rId7" w:tgtFrame="_blank" w:history="1">
        <w:r w:rsidRPr="00707DAF">
          <w:rPr>
            <w:rStyle w:val="hyperlink"/>
            <w:rFonts w:ascii="PT Astra Serif" w:hAnsi="PT Astra Serif"/>
            <w:sz w:val="28"/>
            <w:szCs w:val="28"/>
          </w:rPr>
          <w:t>Уставом </w:t>
        </w:r>
        <w:r>
          <w:rPr>
            <w:rStyle w:val="hyperlink"/>
            <w:rFonts w:ascii="PT Astra Serif" w:hAnsi="PT Astra Serif"/>
            <w:sz w:val="28"/>
            <w:szCs w:val="28"/>
          </w:rPr>
          <w:t>Приволжского</w:t>
        </w:r>
        <w:r w:rsidRPr="00707DAF">
          <w:rPr>
            <w:rStyle w:val="hyperlink"/>
            <w:rFonts w:ascii="PT Astra Serif" w:hAnsi="PT Astra Serif"/>
            <w:sz w:val="28"/>
            <w:szCs w:val="28"/>
          </w:rPr>
          <w:t> муниципального образования</w:t>
        </w:r>
      </w:hyperlink>
      <w:r>
        <w:rPr>
          <w:rFonts w:ascii="PT Astra Serif" w:hAnsi="PT Astra Serif"/>
          <w:color w:val="000000"/>
          <w:sz w:val="28"/>
          <w:szCs w:val="28"/>
        </w:rPr>
        <w:t>,</w:t>
      </w:r>
      <w:proofErr w:type="gramEnd"/>
      <w:r>
        <w:rPr>
          <w:rFonts w:ascii="PT Astra Serif" w:hAnsi="PT Astra Serif"/>
          <w:color w:val="000000"/>
          <w:sz w:val="28"/>
          <w:szCs w:val="28"/>
        </w:rPr>
        <w:t xml:space="preserve"> администрация Приволжского муниципального образования </w:t>
      </w:r>
      <w:r>
        <w:rPr>
          <w:rFonts w:ascii="PT Astra Serif" w:hAnsi="PT Astra Serif"/>
          <w:b/>
          <w:bCs/>
          <w:color w:val="000000"/>
          <w:sz w:val="28"/>
          <w:szCs w:val="28"/>
        </w:rPr>
        <w:t>ПОСТАНОВЛЯЕТ:</w:t>
      </w:r>
    </w:p>
    <w:p w:rsidR="00707DAF" w:rsidRDefault="00707DAF" w:rsidP="00707DAF">
      <w:pPr>
        <w:pStyle w:val="normalweb"/>
        <w:spacing w:before="0" w:beforeAutospacing="0" w:after="0" w:afterAutospacing="0"/>
        <w:ind w:firstLine="540"/>
        <w:jc w:val="both"/>
        <w:rPr>
          <w:rFonts w:ascii="PT Astra Serif" w:hAnsi="PT Astra Serif"/>
          <w:color w:val="000000"/>
        </w:rPr>
      </w:pPr>
      <w:r>
        <w:rPr>
          <w:rFonts w:ascii="PT Astra Serif" w:hAnsi="PT Astra Serif"/>
          <w:color w:val="000000"/>
          <w:sz w:val="28"/>
          <w:szCs w:val="28"/>
        </w:rPr>
        <w:t>1. Внести в </w:t>
      </w:r>
      <w:hyperlink r:id="rId8" w:history="1">
        <w:r>
          <w:rPr>
            <w:rStyle w:val="a5"/>
            <w:rFonts w:ascii="PT Astra Serif" w:hAnsi="PT Astra Serif"/>
            <w:color w:val="000000"/>
            <w:sz w:val="28"/>
            <w:szCs w:val="28"/>
          </w:rPr>
          <w:t>Положение</w:t>
        </w:r>
      </w:hyperlink>
      <w:r>
        <w:rPr>
          <w:rFonts w:ascii="PT Astra Serif" w:hAnsi="PT Astra Serif"/>
          <w:color w:val="000000"/>
          <w:sz w:val="28"/>
          <w:szCs w:val="28"/>
        </w:rPr>
        <w:t xml:space="preserve"> о комиссии по соблюдению требований к служебному поведению муниципальных служащих администрации Приволжского муниципального образования Ровенского муниципального района и урегулированию конфликта интересов, утвержденное постановлением  администрации </w:t>
      </w:r>
      <w:r w:rsidR="009E55AC">
        <w:rPr>
          <w:rFonts w:ascii="PT Astra Serif" w:hAnsi="PT Astra Serif"/>
          <w:color w:val="000000"/>
          <w:sz w:val="28"/>
          <w:szCs w:val="28"/>
        </w:rPr>
        <w:t>от 30.11.2017 г. № 59</w:t>
      </w:r>
      <w:r>
        <w:rPr>
          <w:rFonts w:ascii="PT Astra Serif" w:hAnsi="PT Astra Serif"/>
          <w:color w:val="000000"/>
          <w:sz w:val="28"/>
          <w:szCs w:val="28"/>
        </w:rPr>
        <w:t>, следующие изменения:</w:t>
      </w:r>
    </w:p>
    <w:p w:rsidR="00707DAF" w:rsidRDefault="00707DAF" w:rsidP="00707DAF">
      <w:pPr>
        <w:pStyle w:val="normalweb"/>
        <w:spacing w:before="0" w:beforeAutospacing="0" w:after="0" w:afterAutospacing="0"/>
        <w:ind w:firstLine="540"/>
        <w:jc w:val="both"/>
        <w:rPr>
          <w:rFonts w:ascii="PT Astra Serif" w:hAnsi="PT Astra Serif"/>
          <w:color w:val="000000"/>
        </w:rPr>
      </w:pPr>
      <w:r>
        <w:rPr>
          <w:rFonts w:ascii="PT Astra Serif" w:hAnsi="PT Astra Serif"/>
          <w:color w:val="000000"/>
          <w:sz w:val="28"/>
          <w:szCs w:val="28"/>
        </w:rPr>
        <w:t>в пункте 15.5. слова «календарных» исключить.</w:t>
      </w:r>
    </w:p>
    <w:p w:rsidR="00707DAF" w:rsidRPr="009E55AC" w:rsidRDefault="00707DAF" w:rsidP="00707DAF">
      <w:pPr>
        <w:pStyle w:val="a6"/>
        <w:spacing w:before="0" w:beforeAutospacing="0" w:after="0" w:afterAutospacing="0"/>
        <w:ind w:firstLine="540"/>
        <w:jc w:val="both"/>
        <w:rPr>
          <w:rFonts w:ascii="PT Astra Serif" w:hAnsi="PT Astra Serif"/>
          <w:color w:val="000000"/>
          <w:sz w:val="28"/>
          <w:szCs w:val="28"/>
        </w:rPr>
      </w:pPr>
      <w:r w:rsidRPr="009E55AC">
        <w:rPr>
          <w:rFonts w:ascii="PT Astra Serif" w:hAnsi="PT Astra Serif"/>
          <w:color w:val="000000"/>
          <w:sz w:val="28"/>
          <w:szCs w:val="28"/>
        </w:rPr>
        <w:t>2. Настоящее постановление вступает в силу со дня ег</w:t>
      </w:r>
      <w:r w:rsidR="009E55AC">
        <w:rPr>
          <w:rFonts w:ascii="PT Astra Serif" w:hAnsi="PT Astra Serif"/>
          <w:color w:val="000000"/>
          <w:sz w:val="28"/>
          <w:szCs w:val="28"/>
        </w:rPr>
        <w:t>о официального опубликования  (</w:t>
      </w:r>
      <w:r w:rsidRPr="009E55AC">
        <w:rPr>
          <w:rFonts w:ascii="PT Astra Serif" w:hAnsi="PT Astra Serif"/>
          <w:color w:val="000000"/>
          <w:sz w:val="28"/>
          <w:szCs w:val="28"/>
        </w:rPr>
        <w:t>обнародования)</w:t>
      </w:r>
    </w:p>
    <w:p w:rsidR="00707DAF" w:rsidRPr="009E55AC" w:rsidRDefault="00707DAF" w:rsidP="00707DAF">
      <w:pPr>
        <w:pStyle w:val="a6"/>
        <w:spacing w:before="0" w:beforeAutospacing="0" w:after="0" w:afterAutospacing="0"/>
        <w:ind w:firstLine="540"/>
        <w:jc w:val="both"/>
        <w:rPr>
          <w:rFonts w:ascii="PT Astra Serif" w:hAnsi="PT Astra Serif"/>
          <w:color w:val="000000"/>
          <w:sz w:val="28"/>
          <w:szCs w:val="28"/>
        </w:rPr>
      </w:pPr>
      <w:r w:rsidRPr="009E55AC">
        <w:rPr>
          <w:rFonts w:ascii="PT Astra Serif" w:hAnsi="PT Astra Serif"/>
          <w:color w:val="000000"/>
          <w:sz w:val="28"/>
          <w:szCs w:val="28"/>
        </w:rPr>
        <w:t xml:space="preserve">3. </w:t>
      </w:r>
      <w:proofErr w:type="gramStart"/>
      <w:r w:rsidRPr="009E55AC">
        <w:rPr>
          <w:rFonts w:ascii="PT Astra Serif" w:hAnsi="PT Astra Serif"/>
          <w:color w:val="000000"/>
          <w:sz w:val="28"/>
          <w:szCs w:val="28"/>
        </w:rPr>
        <w:t>Контроль за</w:t>
      </w:r>
      <w:proofErr w:type="gramEnd"/>
      <w:r w:rsidRPr="009E55AC">
        <w:rPr>
          <w:rFonts w:ascii="PT Astra Serif" w:hAnsi="PT Astra Serif"/>
          <w:color w:val="000000"/>
          <w:sz w:val="28"/>
          <w:szCs w:val="28"/>
        </w:rPr>
        <w:t xml:space="preserve"> исполнением настоящего постановления оставляю за собой.</w:t>
      </w:r>
    </w:p>
    <w:p w:rsidR="00707DAF" w:rsidRPr="009E55AC" w:rsidRDefault="00707DAF" w:rsidP="00707DAF">
      <w:pPr>
        <w:pStyle w:val="a6"/>
        <w:spacing w:before="0" w:beforeAutospacing="0" w:after="0" w:afterAutospacing="0"/>
        <w:ind w:firstLine="720"/>
        <w:jc w:val="both"/>
        <w:rPr>
          <w:rFonts w:ascii="PT Astra Serif" w:hAnsi="PT Astra Serif"/>
          <w:color w:val="000000"/>
          <w:sz w:val="28"/>
          <w:szCs w:val="28"/>
        </w:rPr>
      </w:pPr>
      <w:r w:rsidRPr="009E55AC">
        <w:rPr>
          <w:rFonts w:ascii="PT Astra Serif" w:hAnsi="PT Astra Serif"/>
          <w:color w:val="000000"/>
          <w:sz w:val="28"/>
          <w:szCs w:val="28"/>
        </w:rPr>
        <w:t> </w:t>
      </w:r>
    </w:p>
    <w:p w:rsidR="00707DAF" w:rsidRPr="009E55AC" w:rsidRDefault="00707DAF" w:rsidP="00707DAF">
      <w:pPr>
        <w:pStyle w:val="a6"/>
        <w:spacing w:before="0" w:beforeAutospacing="0" w:after="0" w:afterAutospacing="0"/>
        <w:ind w:firstLine="514"/>
        <w:jc w:val="both"/>
        <w:rPr>
          <w:rFonts w:ascii="PT Astra Serif" w:hAnsi="PT Astra Serif"/>
          <w:color w:val="000000"/>
          <w:sz w:val="28"/>
          <w:szCs w:val="28"/>
        </w:rPr>
      </w:pPr>
      <w:r w:rsidRPr="009E55AC">
        <w:rPr>
          <w:rFonts w:ascii="PT Astra Serif" w:hAnsi="PT Astra Serif"/>
          <w:b/>
          <w:bCs/>
          <w:color w:val="000000"/>
          <w:sz w:val="28"/>
          <w:szCs w:val="28"/>
        </w:rPr>
        <w:t>Глава </w:t>
      </w:r>
      <w:proofErr w:type="gramStart"/>
      <w:r w:rsidR="009E55AC">
        <w:rPr>
          <w:rFonts w:ascii="PT Astra Serif" w:hAnsi="PT Astra Serif"/>
          <w:b/>
          <w:bCs/>
          <w:color w:val="000000"/>
          <w:sz w:val="28"/>
          <w:szCs w:val="28"/>
        </w:rPr>
        <w:t>Приволж</w:t>
      </w:r>
      <w:r w:rsidRPr="009E55AC">
        <w:rPr>
          <w:rFonts w:ascii="PT Astra Serif" w:hAnsi="PT Astra Serif"/>
          <w:b/>
          <w:bCs/>
          <w:color w:val="000000"/>
          <w:sz w:val="28"/>
          <w:szCs w:val="28"/>
        </w:rPr>
        <w:t>ского</w:t>
      </w:r>
      <w:proofErr w:type="gramEnd"/>
      <w:r w:rsidRPr="009E55AC">
        <w:rPr>
          <w:rFonts w:ascii="PT Astra Serif" w:hAnsi="PT Astra Serif"/>
          <w:b/>
          <w:bCs/>
          <w:color w:val="000000"/>
          <w:sz w:val="28"/>
          <w:szCs w:val="28"/>
        </w:rPr>
        <w:t>                                                   </w:t>
      </w:r>
    </w:p>
    <w:p w:rsidR="00707DAF" w:rsidRDefault="00707DAF" w:rsidP="00707DAF">
      <w:pPr>
        <w:pStyle w:val="a6"/>
        <w:spacing w:before="0" w:beforeAutospacing="0" w:after="0" w:afterAutospacing="0"/>
        <w:ind w:firstLine="514"/>
        <w:jc w:val="both"/>
        <w:rPr>
          <w:rFonts w:ascii="PT Astra Serif" w:hAnsi="PT Astra Serif"/>
          <w:b/>
          <w:bCs/>
          <w:color w:val="000000"/>
          <w:sz w:val="28"/>
          <w:szCs w:val="28"/>
        </w:rPr>
      </w:pPr>
      <w:r w:rsidRPr="009E55AC">
        <w:rPr>
          <w:rFonts w:ascii="PT Astra Serif" w:hAnsi="PT Astra Serif"/>
          <w:b/>
          <w:bCs/>
          <w:color w:val="000000"/>
          <w:sz w:val="28"/>
          <w:szCs w:val="28"/>
        </w:rPr>
        <w:t xml:space="preserve">муниципального образования                                             </w:t>
      </w:r>
      <w:r w:rsidR="009E55AC">
        <w:rPr>
          <w:rFonts w:ascii="PT Astra Serif" w:hAnsi="PT Astra Serif"/>
          <w:b/>
          <w:bCs/>
          <w:color w:val="000000"/>
          <w:sz w:val="28"/>
          <w:szCs w:val="28"/>
        </w:rPr>
        <w:t>И.А.Зотова</w:t>
      </w:r>
    </w:p>
    <w:p w:rsidR="000116FB" w:rsidRPr="009E55AC" w:rsidRDefault="000116FB" w:rsidP="00707DAF">
      <w:pPr>
        <w:pStyle w:val="a6"/>
        <w:spacing w:before="0" w:beforeAutospacing="0" w:after="0" w:afterAutospacing="0"/>
        <w:ind w:firstLine="514"/>
        <w:jc w:val="both"/>
        <w:rPr>
          <w:rFonts w:ascii="PT Astra Serif" w:hAnsi="PT Astra Serif"/>
          <w:color w:val="000000"/>
          <w:sz w:val="28"/>
          <w:szCs w:val="28"/>
        </w:rPr>
      </w:pPr>
    </w:p>
    <w:p w:rsidR="00707DAF" w:rsidRPr="009E55AC" w:rsidRDefault="00707DAF" w:rsidP="00707DAF">
      <w:pPr>
        <w:pStyle w:val="a6"/>
        <w:spacing w:before="0" w:beforeAutospacing="0" w:after="0" w:afterAutospacing="0"/>
        <w:ind w:firstLine="514"/>
        <w:jc w:val="both"/>
        <w:rPr>
          <w:rFonts w:ascii="PT Astra Serif" w:hAnsi="PT Astra Serif"/>
          <w:color w:val="000000"/>
          <w:sz w:val="28"/>
          <w:szCs w:val="28"/>
        </w:rPr>
      </w:pPr>
      <w:r w:rsidRPr="009E55AC">
        <w:rPr>
          <w:rFonts w:ascii="PT Astra Serif" w:hAnsi="PT Astra Serif"/>
          <w:b/>
          <w:bCs/>
          <w:color w:val="000000"/>
          <w:sz w:val="28"/>
          <w:szCs w:val="28"/>
        </w:rPr>
        <w:t> </w:t>
      </w:r>
    </w:p>
    <w:p w:rsidR="000116FB" w:rsidRPr="000116FB" w:rsidRDefault="000116FB" w:rsidP="000116FB">
      <w:pPr>
        <w:spacing w:after="0"/>
        <w:ind w:left="6237"/>
        <w:rPr>
          <w:rFonts w:ascii="Times New Roman" w:hAnsi="Times New Roman" w:cs="Times New Roman"/>
          <w:sz w:val="24"/>
          <w:szCs w:val="24"/>
        </w:rPr>
      </w:pPr>
      <w:r w:rsidRPr="000116FB">
        <w:rPr>
          <w:rFonts w:ascii="Times New Roman" w:hAnsi="Times New Roman" w:cs="Times New Roman"/>
          <w:sz w:val="24"/>
          <w:szCs w:val="24"/>
        </w:rPr>
        <w:lastRenderedPageBreak/>
        <w:t>Приложение № 1</w:t>
      </w:r>
    </w:p>
    <w:p w:rsidR="000116FB" w:rsidRPr="000116FB" w:rsidRDefault="000116FB" w:rsidP="000116FB">
      <w:pPr>
        <w:spacing w:after="0"/>
        <w:ind w:left="6237"/>
        <w:rPr>
          <w:rFonts w:ascii="Times New Roman" w:hAnsi="Times New Roman" w:cs="Times New Roman"/>
          <w:sz w:val="24"/>
          <w:szCs w:val="24"/>
        </w:rPr>
      </w:pPr>
      <w:r w:rsidRPr="000116FB">
        <w:rPr>
          <w:rFonts w:ascii="Times New Roman" w:hAnsi="Times New Roman" w:cs="Times New Roman"/>
          <w:sz w:val="24"/>
          <w:szCs w:val="24"/>
        </w:rPr>
        <w:t xml:space="preserve">к постановлению администрации Приволжского  муниципального образования </w:t>
      </w:r>
    </w:p>
    <w:p w:rsidR="000116FB" w:rsidRPr="000116FB" w:rsidRDefault="000116FB" w:rsidP="000116FB">
      <w:pPr>
        <w:spacing w:after="0"/>
        <w:ind w:left="6237"/>
        <w:rPr>
          <w:rFonts w:ascii="Times New Roman" w:hAnsi="Times New Roman" w:cs="Times New Roman"/>
          <w:sz w:val="24"/>
          <w:szCs w:val="24"/>
        </w:rPr>
      </w:pPr>
      <w:r w:rsidRPr="000116FB">
        <w:rPr>
          <w:rFonts w:ascii="Times New Roman" w:hAnsi="Times New Roman" w:cs="Times New Roman"/>
          <w:sz w:val="24"/>
          <w:szCs w:val="24"/>
        </w:rPr>
        <w:t>от 30.11.2017 г. № 59</w:t>
      </w:r>
    </w:p>
    <w:p w:rsidR="000116FB" w:rsidRPr="00957DC0" w:rsidRDefault="000116FB" w:rsidP="000116FB">
      <w:pPr>
        <w:pStyle w:val="20"/>
        <w:keepNext/>
        <w:keepLines/>
        <w:shd w:val="clear" w:color="auto" w:fill="auto"/>
        <w:spacing w:before="0" w:line="322" w:lineRule="exact"/>
        <w:ind w:left="20"/>
        <w:rPr>
          <w:rFonts w:ascii="Times New Roman" w:hAnsi="Times New Roman" w:cs="Times New Roman"/>
          <w:b/>
          <w:sz w:val="28"/>
          <w:szCs w:val="28"/>
        </w:rPr>
      </w:pPr>
      <w:r w:rsidRPr="00957DC0">
        <w:rPr>
          <w:rFonts w:ascii="Times New Roman" w:hAnsi="Times New Roman" w:cs="Times New Roman"/>
          <w:b/>
          <w:sz w:val="28"/>
          <w:szCs w:val="28"/>
        </w:rPr>
        <w:t>ПОЛОЖЕНИЕ</w:t>
      </w:r>
    </w:p>
    <w:p w:rsidR="000116FB" w:rsidRPr="00957DC0" w:rsidRDefault="000116FB" w:rsidP="000116FB">
      <w:pPr>
        <w:pStyle w:val="20"/>
        <w:keepNext/>
        <w:keepLines/>
        <w:shd w:val="clear" w:color="auto" w:fill="auto"/>
        <w:spacing w:before="0" w:line="322" w:lineRule="exact"/>
        <w:ind w:left="20"/>
        <w:rPr>
          <w:rFonts w:ascii="Times New Roman" w:hAnsi="Times New Roman" w:cs="Times New Roman"/>
          <w:b/>
          <w:sz w:val="28"/>
          <w:szCs w:val="28"/>
        </w:rPr>
      </w:pPr>
      <w:r w:rsidRPr="00957DC0">
        <w:rPr>
          <w:rFonts w:ascii="Times New Roman" w:hAnsi="Times New Roman" w:cs="Times New Roman"/>
          <w:b/>
          <w:sz w:val="28"/>
          <w:szCs w:val="28"/>
        </w:rPr>
        <w:t xml:space="preserve"> о комиссии по соблюдению требований </w:t>
      </w:r>
      <w:proofErr w:type="gramStart"/>
      <w:r w:rsidRPr="00957DC0">
        <w:rPr>
          <w:rFonts w:ascii="Times New Roman" w:hAnsi="Times New Roman" w:cs="Times New Roman"/>
          <w:b/>
          <w:sz w:val="28"/>
          <w:szCs w:val="28"/>
        </w:rPr>
        <w:t>к</w:t>
      </w:r>
      <w:proofErr w:type="gramEnd"/>
      <w:r w:rsidRPr="00957DC0">
        <w:rPr>
          <w:rFonts w:ascii="Times New Roman" w:hAnsi="Times New Roman" w:cs="Times New Roman"/>
          <w:b/>
          <w:sz w:val="28"/>
          <w:szCs w:val="28"/>
        </w:rPr>
        <w:t xml:space="preserve"> служебному</w:t>
      </w:r>
    </w:p>
    <w:p w:rsidR="000116FB" w:rsidRPr="00957DC0" w:rsidRDefault="000116FB" w:rsidP="000116FB">
      <w:pPr>
        <w:pStyle w:val="20"/>
        <w:keepNext/>
        <w:keepLines/>
        <w:shd w:val="clear" w:color="auto" w:fill="auto"/>
        <w:spacing w:before="0" w:line="322" w:lineRule="exact"/>
        <w:ind w:left="20"/>
        <w:rPr>
          <w:rFonts w:ascii="Times New Roman" w:hAnsi="Times New Roman" w:cs="Times New Roman"/>
          <w:b/>
          <w:sz w:val="28"/>
          <w:szCs w:val="28"/>
        </w:rPr>
      </w:pPr>
      <w:bookmarkStart w:id="0" w:name="bookmark3"/>
      <w:r w:rsidRPr="00957DC0">
        <w:rPr>
          <w:rFonts w:ascii="Times New Roman" w:hAnsi="Times New Roman" w:cs="Times New Roman"/>
          <w:b/>
          <w:sz w:val="28"/>
          <w:szCs w:val="28"/>
        </w:rPr>
        <w:t>поведению муниципальных служащих администрации Приволжского муниципального образования Ровенского муниципального района и урегулированию конфликта интересов</w:t>
      </w:r>
      <w:bookmarkEnd w:id="0"/>
    </w:p>
    <w:p w:rsidR="000116FB" w:rsidRPr="00957DC0" w:rsidRDefault="000116FB" w:rsidP="000116FB">
      <w:pPr>
        <w:pStyle w:val="20"/>
        <w:keepNext/>
        <w:keepLines/>
        <w:shd w:val="clear" w:color="auto" w:fill="auto"/>
        <w:spacing w:before="0" w:line="322" w:lineRule="exact"/>
        <w:ind w:left="20"/>
        <w:rPr>
          <w:rFonts w:ascii="Times New Roman" w:hAnsi="Times New Roman" w:cs="Times New Roman"/>
          <w:b/>
          <w:sz w:val="28"/>
          <w:szCs w:val="28"/>
        </w:rPr>
      </w:pPr>
    </w:p>
    <w:p w:rsidR="000116FB" w:rsidRPr="00957DC0" w:rsidRDefault="000116FB" w:rsidP="000116FB">
      <w:pPr>
        <w:pStyle w:val="1"/>
        <w:shd w:val="clear" w:color="auto" w:fill="auto"/>
        <w:tabs>
          <w:tab w:val="left" w:pos="1100"/>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 xml:space="preserve">1.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Приволжского муниципального образования Ровенского муниципального района и урегулированию конфликта интересов (далее </w:t>
      </w:r>
      <w:r w:rsidRPr="00957DC0">
        <w:rPr>
          <w:rStyle w:val="TrebuchetMS115pt"/>
          <w:rFonts w:ascii="Times New Roman" w:hAnsi="Times New Roman" w:cs="Times New Roman"/>
          <w:sz w:val="28"/>
          <w:szCs w:val="28"/>
        </w:rPr>
        <w:t>комиссия).</w:t>
      </w:r>
    </w:p>
    <w:p w:rsidR="000116FB" w:rsidRPr="00957DC0" w:rsidRDefault="000116FB" w:rsidP="000116FB">
      <w:pPr>
        <w:pStyle w:val="1"/>
        <w:shd w:val="clear" w:color="auto" w:fill="auto"/>
        <w:tabs>
          <w:tab w:val="left" w:pos="1119"/>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2. Комиссия в своей деятельности руководствуется Конституцией Российской Федераций, федеральными законами, актами Президента Российской Федерации и Правительства Российской Федерации, законами и нормативными правовыми актами Саратовской области, нормативными правовыми актами органов местного самоуправления Приволжского муниципального образования Ровенского муниципального района и настоящим Положением.</w:t>
      </w:r>
    </w:p>
    <w:p w:rsidR="000116FB" w:rsidRPr="00957DC0" w:rsidRDefault="000116FB" w:rsidP="000116FB">
      <w:pPr>
        <w:pStyle w:val="1"/>
        <w:shd w:val="clear" w:color="auto" w:fill="auto"/>
        <w:tabs>
          <w:tab w:val="left" w:pos="1066"/>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3. Основной задачей комиссии является содействие администрации Приволжского муниципального образования:</w:t>
      </w:r>
    </w:p>
    <w:p w:rsidR="000116FB" w:rsidRPr="00957DC0" w:rsidRDefault="000116FB" w:rsidP="000116FB">
      <w:pPr>
        <w:pStyle w:val="1"/>
        <w:shd w:val="clear" w:color="auto" w:fill="auto"/>
        <w:tabs>
          <w:tab w:val="left" w:pos="879"/>
        </w:tabs>
        <w:spacing w:before="0"/>
        <w:ind w:left="20" w:right="20" w:firstLine="560"/>
        <w:rPr>
          <w:rFonts w:ascii="Times New Roman" w:hAnsi="Times New Roman" w:cs="Times New Roman"/>
          <w:sz w:val="28"/>
          <w:szCs w:val="28"/>
        </w:rPr>
      </w:pPr>
      <w:proofErr w:type="gramStart"/>
      <w:r w:rsidRPr="00957DC0">
        <w:rPr>
          <w:rFonts w:ascii="Times New Roman" w:hAnsi="Times New Roman" w:cs="Times New Roman"/>
          <w:sz w:val="28"/>
          <w:szCs w:val="28"/>
        </w:rPr>
        <w:t xml:space="preserve">а) </w:t>
      </w:r>
      <w:r w:rsidRPr="00957DC0">
        <w:rPr>
          <w:rFonts w:ascii="Times New Roman" w:hAnsi="Times New Roman" w:cs="Times New Roman"/>
          <w:sz w:val="28"/>
          <w:szCs w:val="28"/>
        </w:rPr>
        <w:tab/>
        <w:t>в обеспечении соблюдения муниципальными служащими администрации Приволжского муниципального образования Ровенского муниципального района (далее - муниципальные служащие)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законом от 25 декабря 2008 г. N 273-ФЗ "О противодействии коррупции", другими федеральными законами (далее - требования к служебному поведению и (или) требования об урегулировании конфликта</w:t>
      </w:r>
      <w:proofErr w:type="gramEnd"/>
      <w:r w:rsidRPr="00957DC0">
        <w:rPr>
          <w:rFonts w:ascii="Times New Roman" w:hAnsi="Times New Roman" w:cs="Times New Roman"/>
          <w:sz w:val="28"/>
          <w:szCs w:val="28"/>
        </w:rPr>
        <w:t xml:space="preserve"> интересов);</w:t>
      </w:r>
    </w:p>
    <w:p w:rsidR="000116FB" w:rsidRPr="00957DC0" w:rsidRDefault="000116FB" w:rsidP="000116FB">
      <w:pPr>
        <w:pStyle w:val="1"/>
        <w:shd w:val="clear" w:color="auto" w:fill="auto"/>
        <w:tabs>
          <w:tab w:val="left" w:pos="851"/>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б) в осуществлении в администрации Приволжского муниципального образования мер по предупреждению коррупции.</w:t>
      </w:r>
    </w:p>
    <w:p w:rsidR="000116FB" w:rsidRPr="00957DC0" w:rsidRDefault="000116FB" w:rsidP="000116FB">
      <w:pPr>
        <w:pStyle w:val="1"/>
        <w:shd w:val="clear" w:color="auto" w:fill="auto"/>
        <w:tabs>
          <w:tab w:val="left" w:pos="1033"/>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администрации Приволжского муниципального образования Ровенского муниципального района (далее - должности муниципальной службы).</w:t>
      </w:r>
    </w:p>
    <w:p w:rsidR="000116FB" w:rsidRPr="00957DC0" w:rsidRDefault="000116FB" w:rsidP="000116FB">
      <w:pPr>
        <w:pStyle w:val="1"/>
        <w:shd w:val="clear" w:color="auto" w:fill="auto"/>
        <w:tabs>
          <w:tab w:val="left" w:pos="1033"/>
        </w:tabs>
        <w:spacing w:before="0"/>
        <w:ind w:right="20"/>
        <w:rPr>
          <w:rFonts w:ascii="Times New Roman" w:hAnsi="Times New Roman" w:cs="Times New Roman"/>
          <w:sz w:val="28"/>
          <w:szCs w:val="28"/>
        </w:rPr>
      </w:pPr>
      <w:r w:rsidRPr="00957DC0">
        <w:rPr>
          <w:rFonts w:ascii="Times New Roman" w:hAnsi="Times New Roman" w:cs="Times New Roman"/>
          <w:sz w:val="28"/>
          <w:szCs w:val="28"/>
        </w:rPr>
        <w:tab/>
        <w:t>5. Комиссия образуется и утверждается ее состав распоряжением администрации Приволжского муниципального образования.</w:t>
      </w:r>
    </w:p>
    <w:p w:rsidR="000116FB" w:rsidRPr="00957DC0" w:rsidRDefault="000116FB" w:rsidP="000116FB">
      <w:pPr>
        <w:pStyle w:val="1"/>
        <w:shd w:val="clear" w:color="auto" w:fill="auto"/>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 xml:space="preserve">В состав комиссии входят председатель комиссии, его заместитель, назначаемый главой  Приволжского муниципального образования из числа членов комиссии, замещающих должности муниципальной службы в администрации Приволжского муниципального образования, секретарь и члены </w:t>
      </w:r>
      <w:r w:rsidRPr="00957DC0">
        <w:rPr>
          <w:rFonts w:ascii="Times New Roman" w:hAnsi="Times New Roman" w:cs="Times New Roman"/>
          <w:sz w:val="28"/>
          <w:szCs w:val="28"/>
        </w:rPr>
        <w:lastRenderedPageBreak/>
        <w:t>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0116FB" w:rsidRPr="00795661" w:rsidRDefault="000116FB" w:rsidP="000116FB">
      <w:pPr>
        <w:pStyle w:val="a8"/>
        <w:ind w:firstLine="580"/>
        <w:rPr>
          <w:rFonts w:ascii="Times New Roman" w:hAnsi="Times New Roman" w:cs="Times New Roman"/>
          <w:sz w:val="28"/>
          <w:szCs w:val="28"/>
        </w:rPr>
      </w:pPr>
      <w:r w:rsidRPr="00795661">
        <w:rPr>
          <w:rFonts w:ascii="Times New Roman" w:hAnsi="Times New Roman" w:cs="Times New Roman"/>
          <w:sz w:val="28"/>
          <w:szCs w:val="28"/>
        </w:rPr>
        <w:t>6. В состав комиссии входят:</w:t>
      </w:r>
    </w:p>
    <w:p w:rsidR="000116FB" w:rsidRPr="00795661" w:rsidRDefault="000116FB" w:rsidP="000116FB">
      <w:pPr>
        <w:pStyle w:val="a8"/>
        <w:rPr>
          <w:rFonts w:ascii="Times New Roman" w:hAnsi="Times New Roman" w:cs="Times New Roman"/>
          <w:sz w:val="28"/>
          <w:szCs w:val="28"/>
        </w:rPr>
      </w:pPr>
      <w:r w:rsidRPr="00795661">
        <w:rPr>
          <w:rFonts w:ascii="Times New Roman" w:hAnsi="Times New Roman" w:cs="Times New Roman"/>
          <w:sz w:val="28"/>
          <w:szCs w:val="28"/>
        </w:rPr>
        <w:t>а) - глава Приволжского муниципального образования (председатель комиссии);</w:t>
      </w:r>
    </w:p>
    <w:p w:rsidR="000116FB" w:rsidRPr="00795661" w:rsidRDefault="000116FB" w:rsidP="000116FB">
      <w:pPr>
        <w:pStyle w:val="a8"/>
        <w:rPr>
          <w:rFonts w:ascii="Times New Roman" w:hAnsi="Times New Roman" w:cs="Times New Roman"/>
          <w:sz w:val="28"/>
          <w:szCs w:val="28"/>
        </w:rPr>
      </w:pPr>
      <w:r w:rsidRPr="00795661">
        <w:rPr>
          <w:rFonts w:ascii="Times New Roman" w:hAnsi="Times New Roman" w:cs="Times New Roman"/>
          <w:sz w:val="28"/>
          <w:szCs w:val="28"/>
        </w:rPr>
        <w:t>- муниципальный служащий</w:t>
      </w:r>
      <w:proofErr w:type="gramStart"/>
      <w:r w:rsidRPr="00795661">
        <w:rPr>
          <w:rFonts w:ascii="Times New Roman" w:hAnsi="Times New Roman" w:cs="Times New Roman"/>
          <w:sz w:val="28"/>
          <w:szCs w:val="28"/>
        </w:rPr>
        <w:t xml:space="preserve"> ,</w:t>
      </w:r>
      <w:proofErr w:type="gramEnd"/>
      <w:r w:rsidRPr="00795661">
        <w:rPr>
          <w:rFonts w:ascii="Times New Roman" w:hAnsi="Times New Roman" w:cs="Times New Roman"/>
          <w:sz w:val="28"/>
          <w:szCs w:val="28"/>
        </w:rPr>
        <w:t xml:space="preserve"> ответственный за кадровое делопроизводство (секретарь комиссии);</w:t>
      </w:r>
    </w:p>
    <w:p w:rsidR="000116FB" w:rsidRPr="00795661" w:rsidRDefault="000116FB" w:rsidP="000116FB">
      <w:pPr>
        <w:pStyle w:val="a8"/>
        <w:rPr>
          <w:rFonts w:ascii="Times New Roman" w:hAnsi="Times New Roman" w:cs="Times New Roman"/>
          <w:sz w:val="28"/>
          <w:szCs w:val="28"/>
        </w:rPr>
      </w:pPr>
      <w:r w:rsidRPr="00795661">
        <w:rPr>
          <w:rFonts w:ascii="Times New Roman" w:hAnsi="Times New Roman" w:cs="Times New Roman"/>
          <w:sz w:val="28"/>
          <w:szCs w:val="28"/>
        </w:rPr>
        <w:t>- муниципальный служащий;</w:t>
      </w:r>
    </w:p>
    <w:p w:rsidR="000116FB" w:rsidRPr="00795661" w:rsidRDefault="000116FB" w:rsidP="000116FB">
      <w:pPr>
        <w:pStyle w:val="a8"/>
        <w:rPr>
          <w:rFonts w:ascii="Times New Roman" w:hAnsi="Times New Roman" w:cs="Times New Roman"/>
          <w:sz w:val="28"/>
          <w:szCs w:val="28"/>
        </w:rPr>
      </w:pPr>
      <w:r w:rsidRPr="00795661">
        <w:rPr>
          <w:rFonts w:ascii="Times New Roman" w:hAnsi="Times New Roman" w:cs="Times New Roman"/>
          <w:sz w:val="28"/>
          <w:szCs w:val="28"/>
        </w:rPr>
        <w:t>б) 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и (или) муниципальной службой.</w:t>
      </w:r>
    </w:p>
    <w:p w:rsidR="000116FB" w:rsidRPr="00957DC0" w:rsidRDefault="000116FB" w:rsidP="000116FB">
      <w:pPr>
        <w:pStyle w:val="1"/>
        <w:shd w:val="clear" w:color="auto" w:fill="auto"/>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7. Глава муниципального образования может принять решение о включении в состав комиссии:</w:t>
      </w:r>
    </w:p>
    <w:p w:rsidR="000116FB" w:rsidRPr="00957DC0" w:rsidRDefault="000116FB" w:rsidP="000116FB">
      <w:pPr>
        <w:pStyle w:val="1"/>
        <w:shd w:val="clear" w:color="auto" w:fill="auto"/>
        <w:tabs>
          <w:tab w:val="left" w:pos="980"/>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а) представителя общественного совета или иного коллегиального органа, образованного при администрации Приволжского муниципального образования;</w:t>
      </w:r>
    </w:p>
    <w:p w:rsidR="000116FB" w:rsidRPr="00957DC0" w:rsidRDefault="000116FB" w:rsidP="000116FB">
      <w:pPr>
        <w:pStyle w:val="1"/>
        <w:shd w:val="clear" w:color="auto" w:fill="auto"/>
        <w:tabs>
          <w:tab w:val="left" w:pos="956"/>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б) представителя общественной организации ветеранов, созданной в муниципальном образовании;</w:t>
      </w:r>
    </w:p>
    <w:p w:rsidR="000116FB" w:rsidRPr="00957DC0" w:rsidRDefault="000116FB" w:rsidP="000116FB">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в) представителя профсоюзной организации, действующей в установленном порядке в администрации Приволжского муниципального образования;</w:t>
      </w:r>
    </w:p>
    <w:p w:rsidR="000116FB" w:rsidRPr="00957DC0" w:rsidRDefault="000116FB" w:rsidP="000116FB">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 xml:space="preserve">8. </w:t>
      </w:r>
      <w:proofErr w:type="gramStart"/>
      <w:r w:rsidRPr="00957DC0">
        <w:rPr>
          <w:rFonts w:ascii="Times New Roman" w:hAnsi="Times New Roman" w:cs="Times New Roman"/>
          <w:sz w:val="28"/>
          <w:szCs w:val="28"/>
        </w:rPr>
        <w:t>Лица, указанные в подпункте "б" пункта 6 и в пункте 7 настоящего Положения, включаются в состав комиссии в установленном порядке по согласованию соответственно с научными организациями и образовательными учреждениями среднего, высшего и дополнительного профессионального образования, с общественным советом, образованным при администрации Приволжского муниципального образования, с общественной организацией ветеранов, созданной в муниципальном районе, с профсоюзной организацией, действующей в установленном порядке в</w:t>
      </w:r>
      <w:proofErr w:type="gramEnd"/>
      <w:r w:rsidRPr="00957DC0">
        <w:rPr>
          <w:rFonts w:ascii="Times New Roman" w:hAnsi="Times New Roman" w:cs="Times New Roman"/>
          <w:sz w:val="28"/>
          <w:szCs w:val="28"/>
        </w:rPr>
        <w:t xml:space="preserve"> администраций, на основании запроса главы муниципального образования. Согласование осуществляется в течение десяти рабочих дней со дня получения запроса.</w:t>
      </w:r>
    </w:p>
    <w:p w:rsidR="000116FB" w:rsidRPr="00957DC0" w:rsidRDefault="000116FB" w:rsidP="000116FB">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9. Число членов комиссии, не замещающих должности муниципальной службы в администрации, должно составлять не менее одной четверти от общего числа членов комиссий.</w:t>
      </w:r>
    </w:p>
    <w:p w:rsidR="000116FB" w:rsidRPr="00957DC0" w:rsidRDefault="000116FB" w:rsidP="000116FB">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10.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0116FB" w:rsidRPr="00957DC0" w:rsidRDefault="000116FB" w:rsidP="000116FB">
      <w:pPr>
        <w:pStyle w:val="1"/>
        <w:shd w:val="clear" w:color="auto" w:fill="auto"/>
        <w:tabs>
          <w:tab w:val="left" w:pos="1158"/>
        </w:tabs>
        <w:spacing w:before="0"/>
        <w:ind w:left="20" w:right="20" w:firstLine="560"/>
        <w:rPr>
          <w:rFonts w:ascii="Times New Roman" w:hAnsi="Times New Roman" w:cs="Times New Roman"/>
          <w:sz w:val="28"/>
          <w:szCs w:val="28"/>
        </w:rPr>
      </w:pPr>
      <w:r w:rsidRPr="00957DC0">
        <w:rPr>
          <w:rFonts w:ascii="Times New Roman" w:hAnsi="Times New Roman" w:cs="Times New Roman"/>
          <w:sz w:val="28"/>
          <w:szCs w:val="28"/>
        </w:rPr>
        <w:t>11. В заседаниях комиссии с правом совещательного голоса участвуют:</w:t>
      </w:r>
    </w:p>
    <w:p w:rsidR="000116FB" w:rsidRPr="00957DC0" w:rsidRDefault="000116FB" w:rsidP="000116FB">
      <w:pPr>
        <w:pStyle w:val="1"/>
        <w:shd w:val="clear" w:color="auto" w:fill="auto"/>
        <w:spacing w:before="0"/>
        <w:ind w:left="20" w:firstLine="560"/>
        <w:rPr>
          <w:rFonts w:ascii="Times New Roman" w:hAnsi="Times New Roman" w:cs="Times New Roman"/>
          <w:sz w:val="28"/>
          <w:szCs w:val="28"/>
        </w:rPr>
      </w:pPr>
      <w:r w:rsidRPr="00957DC0">
        <w:rPr>
          <w:rFonts w:ascii="Times New Roman" w:hAnsi="Times New Roman" w:cs="Times New Roman"/>
          <w:sz w:val="28"/>
          <w:szCs w:val="28"/>
        </w:rPr>
        <w:t>а) 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w:t>
      </w:r>
    </w:p>
    <w:p w:rsidR="000116FB" w:rsidRPr="00957DC0" w:rsidRDefault="000116FB" w:rsidP="000116FB">
      <w:pPr>
        <w:pStyle w:val="ConsPlusNormal"/>
        <w:ind w:firstLine="540"/>
        <w:jc w:val="both"/>
        <w:rPr>
          <w:rFonts w:ascii="Times New Roman" w:hAnsi="Times New Roman" w:cs="Times New Roman"/>
          <w:sz w:val="28"/>
          <w:szCs w:val="28"/>
        </w:rPr>
      </w:pPr>
      <w:r w:rsidRPr="00957DC0">
        <w:rPr>
          <w:rFonts w:ascii="Times New Roman" w:hAnsi="Times New Roman" w:cs="Times New Roman"/>
          <w:sz w:val="28"/>
          <w:szCs w:val="28"/>
        </w:rPr>
        <w:t xml:space="preserve">б) другие муниципальные служащие, замещающие должности муниципальной службы в администрации Приволжского муниципального образования; специалисты, которые могут дать пояснения по вопросам муниципальной службы и вопросам, рассматриваемым комиссией; должностные лица других органов местного самоуправления (по согласованию); представители </w:t>
      </w:r>
      <w:r w:rsidRPr="00957DC0">
        <w:rPr>
          <w:rFonts w:ascii="Times New Roman" w:hAnsi="Times New Roman" w:cs="Times New Roman"/>
          <w:sz w:val="28"/>
          <w:szCs w:val="28"/>
        </w:rPr>
        <w:lastRenderedPageBreak/>
        <w:t xml:space="preserve">заинтересованных организаций (по согласованию); </w:t>
      </w:r>
      <w:proofErr w:type="gramStart"/>
      <w:r w:rsidRPr="00957DC0">
        <w:rPr>
          <w:rFonts w:ascii="Times New Roman" w:hAnsi="Times New Roman" w:cs="Times New Roman"/>
          <w:sz w:val="28"/>
          <w:szCs w:val="28"/>
        </w:rPr>
        <w:t>представитель муниципального служащего, в отношений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рабочих дня до дня заседания комиссии на основании письменного ходатайства муниципального служащего, в отношений которого комиссией рассматривается этот вопрос, или любого члена комиссии</w:t>
      </w:r>
      <w:proofErr w:type="gramEnd"/>
      <w:r w:rsidRPr="00957DC0">
        <w:rPr>
          <w:rFonts w:ascii="Times New Roman" w:hAnsi="Times New Roman" w:cs="Times New Roman"/>
          <w:sz w:val="28"/>
          <w:szCs w:val="28"/>
        </w:rPr>
        <w:t xml:space="preserve">. </w:t>
      </w:r>
    </w:p>
    <w:p w:rsidR="000116FB" w:rsidRPr="00957DC0" w:rsidRDefault="000116FB" w:rsidP="000116FB">
      <w:pPr>
        <w:pStyle w:val="60"/>
        <w:shd w:val="clear" w:color="auto" w:fill="auto"/>
        <w:ind w:left="20" w:right="20" w:firstLine="540"/>
        <w:rPr>
          <w:rFonts w:ascii="Times New Roman" w:hAnsi="Times New Roman" w:cs="Times New Roman"/>
          <w:sz w:val="28"/>
          <w:szCs w:val="28"/>
        </w:rPr>
      </w:pPr>
      <w:r w:rsidRPr="00957DC0">
        <w:rPr>
          <w:rFonts w:ascii="Times New Roman" w:hAnsi="Times New Roman" w:cs="Times New Roman"/>
          <w:sz w:val="28"/>
          <w:szCs w:val="28"/>
        </w:rPr>
        <w:t>12.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в администрации Приволжского муниципального образования, недопустимо.</w:t>
      </w:r>
    </w:p>
    <w:p w:rsidR="000116FB" w:rsidRPr="00957DC0" w:rsidRDefault="000116FB" w:rsidP="000116FB">
      <w:pPr>
        <w:pStyle w:val="60"/>
        <w:shd w:val="clear" w:color="auto" w:fill="auto"/>
        <w:ind w:left="20" w:right="20" w:firstLine="540"/>
        <w:rPr>
          <w:rFonts w:ascii="Times New Roman" w:hAnsi="Times New Roman" w:cs="Times New Roman"/>
          <w:sz w:val="28"/>
          <w:szCs w:val="28"/>
        </w:rPr>
      </w:pPr>
      <w:r w:rsidRPr="00957DC0">
        <w:rPr>
          <w:rFonts w:ascii="Times New Roman" w:hAnsi="Times New Roman" w:cs="Times New Roman"/>
          <w:sz w:val="28"/>
          <w:szCs w:val="28"/>
        </w:rPr>
        <w:t>13.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заседаний заявить об этом. В таком случае соответствующий член Комиссии не принимает участия в рассмотрении указанного вопроса.</w:t>
      </w:r>
    </w:p>
    <w:p w:rsidR="000116FB" w:rsidRPr="00957DC0" w:rsidRDefault="000116FB" w:rsidP="000116FB">
      <w:pPr>
        <w:pStyle w:val="60"/>
        <w:shd w:val="clear" w:color="auto" w:fill="auto"/>
        <w:ind w:left="20" w:right="20" w:firstLine="540"/>
        <w:rPr>
          <w:rFonts w:ascii="Times New Roman" w:hAnsi="Times New Roman" w:cs="Times New Roman"/>
          <w:sz w:val="28"/>
          <w:szCs w:val="28"/>
        </w:rPr>
      </w:pPr>
      <w:r w:rsidRPr="00957DC0">
        <w:rPr>
          <w:rFonts w:ascii="Times New Roman" w:hAnsi="Times New Roman" w:cs="Times New Roman"/>
          <w:sz w:val="28"/>
          <w:szCs w:val="28"/>
        </w:rPr>
        <w:t>14. Основаниями для проведения заседания комиссии являются:</w:t>
      </w:r>
    </w:p>
    <w:p w:rsidR="000116FB" w:rsidRPr="00957DC0" w:rsidRDefault="000116FB" w:rsidP="000116FB">
      <w:pPr>
        <w:pStyle w:val="1"/>
        <w:shd w:val="clear" w:color="auto" w:fill="auto"/>
        <w:tabs>
          <w:tab w:val="left" w:pos="946"/>
        </w:tabs>
        <w:spacing w:before="0"/>
        <w:ind w:left="20" w:right="20" w:firstLine="540"/>
        <w:rPr>
          <w:rFonts w:ascii="Times New Roman" w:hAnsi="Times New Roman" w:cs="Times New Roman"/>
          <w:sz w:val="28"/>
          <w:szCs w:val="28"/>
        </w:rPr>
      </w:pPr>
      <w:r w:rsidRPr="00957DC0">
        <w:rPr>
          <w:rFonts w:ascii="Times New Roman" w:hAnsi="Times New Roman" w:cs="Times New Roman"/>
          <w:sz w:val="28"/>
          <w:szCs w:val="28"/>
        </w:rPr>
        <w:t>а) представление главой муниципального образования в соответствии с пунктом 22 Положения о проверке достоверности и полноты сведений, представляемых гражданами, претендующими на замещение должностей муниципальной службы, и муниципальными служащими администрации,  и соблюдения требований к служебному поведению, материалов проверки, свидетельствующих:</w:t>
      </w:r>
    </w:p>
    <w:p w:rsidR="000116FB" w:rsidRPr="00957DC0" w:rsidRDefault="000116FB" w:rsidP="000116FB">
      <w:pPr>
        <w:pStyle w:val="60"/>
        <w:numPr>
          <w:ilvl w:val="0"/>
          <w:numId w:val="3"/>
        </w:numPr>
        <w:shd w:val="clear" w:color="auto" w:fill="auto"/>
        <w:tabs>
          <w:tab w:val="left" w:pos="865"/>
        </w:tabs>
        <w:ind w:right="20"/>
        <w:rPr>
          <w:rFonts w:ascii="Times New Roman" w:hAnsi="Times New Roman" w:cs="Times New Roman"/>
          <w:sz w:val="28"/>
          <w:szCs w:val="28"/>
        </w:rPr>
      </w:pPr>
      <w:r w:rsidRPr="00957DC0">
        <w:rPr>
          <w:rFonts w:ascii="Times New Roman" w:hAnsi="Times New Roman" w:cs="Times New Roman"/>
          <w:sz w:val="28"/>
          <w:szCs w:val="28"/>
        </w:rPr>
        <w:t>о представлении муниципальным служащим недостоверных или неполных сведений, предусмотренных подпунктом "а" пункта 1 названного Положения;</w:t>
      </w:r>
    </w:p>
    <w:p w:rsidR="000116FB" w:rsidRPr="00957DC0" w:rsidRDefault="000116FB" w:rsidP="000116FB">
      <w:pPr>
        <w:pStyle w:val="60"/>
        <w:numPr>
          <w:ilvl w:val="0"/>
          <w:numId w:val="3"/>
        </w:numPr>
        <w:shd w:val="clear" w:color="auto" w:fill="auto"/>
        <w:tabs>
          <w:tab w:val="left" w:pos="735"/>
        </w:tabs>
        <w:ind w:right="20"/>
        <w:rPr>
          <w:rFonts w:ascii="Times New Roman" w:hAnsi="Times New Roman" w:cs="Times New Roman"/>
          <w:sz w:val="28"/>
          <w:szCs w:val="28"/>
        </w:rPr>
      </w:pPr>
      <w:r w:rsidRPr="00957DC0">
        <w:rPr>
          <w:rFonts w:ascii="Times New Roman" w:hAnsi="Times New Roman" w:cs="Times New Roman"/>
          <w:sz w:val="28"/>
          <w:szCs w:val="28"/>
        </w:rPr>
        <w:t>о несоблюдении муниципальным служащим требований к служебному поведению и (или) требований об урегулировании конфликта интересов;</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б) </w:t>
      </w:r>
      <w:proofErr w:type="gramStart"/>
      <w:r w:rsidRPr="000116FB">
        <w:rPr>
          <w:rFonts w:ascii="Times New Roman" w:hAnsi="Times New Roman" w:cs="Times New Roman"/>
          <w:sz w:val="28"/>
          <w:szCs w:val="28"/>
        </w:rPr>
        <w:t>поступившее</w:t>
      </w:r>
      <w:proofErr w:type="gramEnd"/>
      <w:r w:rsidRPr="000116FB">
        <w:rPr>
          <w:rFonts w:ascii="Times New Roman" w:hAnsi="Times New Roman" w:cs="Times New Roman"/>
          <w:sz w:val="28"/>
          <w:szCs w:val="28"/>
        </w:rPr>
        <w:t xml:space="preserve"> главе Приволжского муниципального образования в порядке, установленном настоящим Положением:</w:t>
      </w:r>
    </w:p>
    <w:p w:rsidR="000116FB" w:rsidRPr="00957DC0" w:rsidRDefault="000116FB" w:rsidP="000116FB">
      <w:pPr>
        <w:pStyle w:val="1"/>
        <w:numPr>
          <w:ilvl w:val="0"/>
          <w:numId w:val="2"/>
        </w:numPr>
        <w:shd w:val="clear" w:color="auto" w:fill="auto"/>
        <w:tabs>
          <w:tab w:val="left" w:pos="850"/>
        </w:tabs>
        <w:spacing w:before="0"/>
        <w:ind w:left="0" w:right="20" w:firstLine="360"/>
        <w:rPr>
          <w:rFonts w:ascii="Times New Roman" w:hAnsi="Times New Roman" w:cs="Times New Roman"/>
          <w:sz w:val="28"/>
          <w:szCs w:val="28"/>
        </w:rPr>
      </w:pPr>
      <w:proofErr w:type="gramStart"/>
      <w:r w:rsidRPr="00957DC0">
        <w:rPr>
          <w:rFonts w:ascii="Times New Roman" w:hAnsi="Times New Roman" w:cs="Times New Roman"/>
          <w:sz w:val="28"/>
          <w:szCs w:val="28"/>
        </w:rPr>
        <w:t>обращение гражданина, замещавшего в администрации Приволжского муниципального образования должность муниципальной службы, включенную в перечень должностей, предусмотренный статьей 12 Федерального закона «О противодействии коррупции», утвержденный постановлением администрации Приволжского муниципального образования, о даче согласия на замещение на условиях трудового договора должности в организации и (или) выполнение в данной организации работ (оказание данной организации услуг) в течение месяца стоимостью более ста тысяч рублей</w:t>
      </w:r>
      <w:proofErr w:type="gramEnd"/>
      <w:r w:rsidRPr="00957DC0">
        <w:rPr>
          <w:rFonts w:ascii="Times New Roman" w:hAnsi="Times New Roman" w:cs="Times New Roman"/>
          <w:sz w:val="28"/>
          <w:szCs w:val="28"/>
        </w:rPr>
        <w:t xml:space="preserve"> на условиях гражданско-правового договора (гражданско-правовых договоров), если отдельные функции муниципального управления данной организацией входили в его должностные (служебные) обязанности, до истечения двух лет со дня увольнения с муниципальной службы;</w:t>
      </w:r>
    </w:p>
    <w:p w:rsidR="000116FB" w:rsidRPr="00957DC0" w:rsidRDefault="000116FB" w:rsidP="000116FB">
      <w:pPr>
        <w:pStyle w:val="1"/>
        <w:numPr>
          <w:ilvl w:val="0"/>
          <w:numId w:val="2"/>
        </w:numPr>
        <w:shd w:val="clear" w:color="auto" w:fill="auto"/>
        <w:spacing w:before="0" w:line="317" w:lineRule="exact"/>
        <w:ind w:right="20"/>
        <w:rPr>
          <w:rFonts w:ascii="Times New Roman" w:hAnsi="Times New Roman" w:cs="Times New Roman"/>
          <w:sz w:val="28"/>
          <w:szCs w:val="28"/>
        </w:rPr>
      </w:pPr>
      <w:r w:rsidRPr="00957DC0">
        <w:rPr>
          <w:rFonts w:ascii="Times New Roman" w:hAnsi="Times New Roman" w:cs="Times New Roman"/>
          <w:sz w:val="28"/>
          <w:szCs w:val="28"/>
        </w:rPr>
        <w:lastRenderedPageBreak/>
        <w:t>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0116FB" w:rsidRPr="00957DC0" w:rsidRDefault="000116FB" w:rsidP="000116FB">
      <w:pPr>
        <w:pStyle w:val="1"/>
        <w:numPr>
          <w:ilvl w:val="0"/>
          <w:numId w:val="2"/>
        </w:numPr>
        <w:shd w:val="clear" w:color="auto" w:fill="auto"/>
        <w:spacing w:before="0" w:line="317" w:lineRule="exact"/>
        <w:ind w:left="0" w:right="20" w:firstLine="360"/>
        <w:rPr>
          <w:rFonts w:ascii="Times New Roman" w:hAnsi="Times New Roman" w:cs="Times New Roman"/>
          <w:sz w:val="28"/>
          <w:szCs w:val="28"/>
        </w:rPr>
      </w:pPr>
      <w:proofErr w:type="gramStart"/>
      <w:r w:rsidRPr="00957DC0">
        <w:rPr>
          <w:rFonts w:ascii="Times New Roman" w:hAnsi="Times New Roman" w:cs="Times New Roman"/>
          <w:sz w:val="28"/>
          <w:szCs w:val="28"/>
        </w:rPr>
        <w:t>заявление Главы Приволжского муниципального образования о невозможности выполнить требования Федерального закона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 запрете отдельным категориям лиц открывать и иметь</w:t>
      </w:r>
      <w:proofErr w:type="gramEnd"/>
      <w:r w:rsidRPr="00957DC0">
        <w:rPr>
          <w:rFonts w:ascii="Times New Roman" w:hAnsi="Times New Roman" w:cs="Times New Roman"/>
          <w:sz w:val="28"/>
          <w:szCs w:val="28"/>
        </w:rPr>
        <w:t xml:space="preserve"> </w:t>
      </w:r>
      <w:proofErr w:type="gramStart"/>
      <w:r w:rsidRPr="00957DC0">
        <w:rPr>
          <w:rFonts w:ascii="Times New Roman" w:hAnsi="Times New Roman" w:cs="Times New Roman"/>
          <w:sz w:val="28"/>
          <w:szCs w:val="28"/>
        </w:rPr>
        <w:t>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денежным средств и ценностей в иностранном банке и (или</w:t>
      </w:r>
      <w:proofErr w:type="gramEnd"/>
      <w:r w:rsidRPr="00957DC0">
        <w:rPr>
          <w:rFonts w:ascii="Times New Roman" w:hAnsi="Times New Roman" w:cs="Times New Roman"/>
          <w:sz w:val="28"/>
          <w:szCs w:val="28"/>
        </w:rPr>
        <w:t>)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0116FB" w:rsidRPr="00957DC0" w:rsidRDefault="000116FB" w:rsidP="000116FB">
      <w:pPr>
        <w:pStyle w:val="1"/>
        <w:numPr>
          <w:ilvl w:val="0"/>
          <w:numId w:val="2"/>
        </w:numPr>
        <w:shd w:val="clear" w:color="auto" w:fill="auto"/>
        <w:spacing w:before="0" w:line="317" w:lineRule="exact"/>
        <w:ind w:right="20"/>
        <w:rPr>
          <w:rFonts w:ascii="Times New Roman" w:hAnsi="Times New Roman" w:cs="Times New Roman"/>
          <w:sz w:val="28"/>
          <w:szCs w:val="28"/>
        </w:rPr>
      </w:pPr>
      <w:r w:rsidRPr="00957DC0">
        <w:rPr>
          <w:rFonts w:ascii="Times New Roman" w:hAnsi="Times New Roman" w:cs="Times New Roman"/>
          <w:sz w:val="28"/>
          <w:szCs w:val="28"/>
        </w:rPr>
        <w:t>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0116FB" w:rsidRPr="00957DC0" w:rsidRDefault="000116FB" w:rsidP="000116FB">
      <w:pPr>
        <w:pStyle w:val="1"/>
        <w:shd w:val="clear" w:color="auto" w:fill="auto"/>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в) представление главы муниципального образования 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администрации Приволжского муниципального образования мер по предупреждению коррупции.</w:t>
      </w:r>
    </w:p>
    <w:p w:rsidR="000116FB" w:rsidRPr="000116FB" w:rsidRDefault="000116FB" w:rsidP="000116FB">
      <w:pPr>
        <w:autoSpaceDE w:val="0"/>
        <w:autoSpaceDN w:val="0"/>
        <w:adjustRightInd w:val="0"/>
        <w:ind w:firstLine="540"/>
        <w:rPr>
          <w:rFonts w:ascii="Times New Roman" w:hAnsi="Times New Roman" w:cs="Times New Roman"/>
          <w:sz w:val="28"/>
          <w:szCs w:val="28"/>
        </w:rPr>
      </w:pPr>
      <w:proofErr w:type="gramStart"/>
      <w:r w:rsidRPr="000116FB">
        <w:rPr>
          <w:rFonts w:ascii="Times New Roman" w:hAnsi="Times New Roman" w:cs="Times New Roman"/>
          <w:sz w:val="28"/>
          <w:szCs w:val="28"/>
        </w:rPr>
        <w:t xml:space="preserve">г) предложение Губернатора Саратовской области о рассмотрении результатов, полученных в ходе осуществления контроля за расходами, в соответствии с </w:t>
      </w:r>
      <w:hyperlink r:id="rId9" w:history="1">
        <w:r w:rsidRPr="000116FB">
          <w:rPr>
            <w:rFonts w:ascii="Times New Roman" w:hAnsi="Times New Roman" w:cs="Times New Roman"/>
            <w:color w:val="0000FF"/>
            <w:sz w:val="28"/>
            <w:szCs w:val="28"/>
          </w:rPr>
          <w:t>частью 1 статьи 3</w:t>
        </w:r>
      </w:hyperlink>
      <w:r w:rsidRPr="000116FB">
        <w:rPr>
          <w:rFonts w:ascii="Times New Roman" w:hAnsi="Times New Roman" w:cs="Times New Roman"/>
          <w:sz w:val="28"/>
          <w:szCs w:val="28"/>
        </w:rPr>
        <w:t xml:space="preserve"> Федерального закона от 3 декабря 2012 г. №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w:t>
      </w:r>
      <w:proofErr w:type="gramEnd"/>
      <w:r w:rsidRPr="000116FB">
        <w:rPr>
          <w:rFonts w:ascii="Times New Roman" w:hAnsi="Times New Roman" w:cs="Times New Roman"/>
          <w:sz w:val="28"/>
          <w:szCs w:val="28"/>
        </w:rPr>
        <w:t xml:space="preserve"> доходам").</w:t>
      </w:r>
    </w:p>
    <w:p w:rsidR="000116FB" w:rsidRPr="00957DC0" w:rsidRDefault="000116FB" w:rsidP="000116FB">
      <w:pPr>
        <w:pStyle w:val="ConsPlusNormal"/>
        <w:ind w:firstLine="540"/>
        <w:jc w:val="both"/>
        <w:rPr>
          <w:rFonts w:ascii="Times New Roman" w:hAnsi="Times New Roman" w:cs="Times New Roman"/>
          <w:sz w:val="28"/>
          <w:szCs w:val="28"/>
        </w:rPr>
      </w:pPr>
      <w:proofErr w:type="spellStart"/>
      <w:proofErr w:type="gramStart"/>
      <w:r w:rsidRPr="00957DC0">
        <w:rPr>
          <w:rFonts w:ascii="Times New Roman" w:hAnsi="Times New Roman" w:cs="Times New Roman"/>
          <w:sz w:val="28"/>
          <w:szCs w:val="28"/>
        </w:rPr>
        <w:t>д</w:t>
      </w:r>
      <w:proofErr w:type="spellEnd"/>
      <w:r w:rsidRPr="00957DC0">
        <w:rPr>
          <w:rFonts w:ascii="Times New Roman" w:hAnsi="Times New Roman" w:cs="Times New Roman"/>
          <w:sz w:val="28"/>
          <w:szCs w:val="28"/>
        </w:rPr>
        <w:t xml:space="preserve">) представление руководителем государственного органа, в случае если указанное должностное лицо уполномочено на принятие решения об осуществлении контроля, в соответствии с </w:t>
      </w:r>
      <w:hyperlink r:id="rId10" w:history="1">
        <w:r w:rsidRPr="00957DC0">
          <w:rPr>
            <w:rFonts w:ascii="Times New Roman" w:hAnsi="Times New Roman" w:cs="Times New Roman"/>
            <w:sz w:val="28"/>
            <w:szCs w:val="28"/>
          </w:rPr>
          <w:t>постановлением</w:t>
        </w:r>
      </w:hyperlink>
      <w:r w:rsidRPr="00957DC0">
        <w:rPr>
          <w:rFonts w:ascii="Times New Roman" w:hAnsi="Times New Roman" w:cs="Times New Roman"/>
          <w:sz w:val="28"/>
          <w:szCs w:val="28"/>
        </w:rPr>
        <w:t xml:space="preserve"> Губернатора Саратовской области от 7 июня 2013 г. № 226 «Об утверждении Положения о порядке принятия решения об осуществлении контроля за расходами лиц, замещающих государственные должности Саратовской области, муниципальные должности на постоянной основе, должности государственной гражданской службы Саратовской области</w:t>
      </w:r>
      <w:proofErr w:type="gramEnd"/>
      <w:r w:rsidRPr="00957DC0">
        <w:rPr>
          <w:rFonts w:ascii="Times New Roman" w:hAnsi="Times New Roman" w:cs="Times New Roman"/>
          <w:sz w:val="28"/>
          <w:szCs w:val="28"/>
        </w:rPr>
        <w:t xml:space="preserve">, осуществление </w:t>
      </w:r>
      <w:proofErr w:type="gramStart"/>
      <w:r w:rsidRPr="00957DC0">
        <w:rPr>
          <w:rFonts w:ascii="Times New Roman" w:hAnsi="Times New Roman" w:cs="Times New Roman"/>
          <w:sz w:val="28"/>
          <w:szCs w:val="28"/>
        </w:rPr>
        <w:t>полномочий</w:t>
      </w:r>
      <w:proofErr w:type="gramEnd"/>
      <w:r w:rsidRPr="00957DC0">
        <w:rPr>
          <w:rFonts w:ascii="Times New Roman" w:hAnsi="Times New Roman" w:cs="Times New Roman"/>
          <w:sz w:val="28"/>
          <w:szCs w:val="28"/>
        </w:rPr>
        <w:t xml:space="preserve"> по которым влечет за </w:t>
      </w:r>
      <w:r w:rsidRPr="00957DC0">
        <w:rPr>
          <w:rFonts w:ascii="Times New Roman" w:hAnsi="Times New Roman" w:cs="Times New Roman"/>
          <w:sz w:val="28"/>
          <w:szCs w:val="28"/>
        </w:rPr>
        <w:lastRenderedPageBreak/>
        <w:t xml:space="preserve">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материалов проверки, свидетельствующих о представлении муниципальным служащим недостоверных или неполных сведений, предусмотренных </w:t>
      </w:r>
      <w:hyperlink r:id="rId11" w:history="1">
        <w:r w:rsidRPr="00957DC0">
          <w:rPr>
            <w:rFonts w:ascii="Times New Roman" w:hAnsi="Times New Roman" w:cs="Times New Roman"/>
            <w:sz w:val="28"/>
            <w:szCs w:val="28"/>
          </w:rPr>
          <w:t>частью 1 статьи 3</w:t>
        </w:r>
      </w:hyperlink>
      <w:r w:rsidRPr="00957DC0">
        <w:rPr>
          <w:rFonts w:ascii="Times New Roman" w:hAnsi="Times New Roman" w:cs="Times New Roman"/>
          <w:sz w:val="28"/>
          <w:szCs w:val="28"/>
        </w:rPr>
        <w:t xml:space="preserve"> Федерального закона «О </w:t>
      </w:r>
      <w:proofErr w:type="gramStart"/>
      <w:r w:rsidRPr="00957DC0">
        <w:rPr>
          <w:rFonts w:ascii="Times New Roman" w:hAnsi="Times New Roman" w:cs="Times New Roman"/>
          <w:sz w:val="28"/>
          <w:szCs w:val="28"/>
        </w:rPr>
        <w:t>контроле за</w:t>
      </w:r>
      <w:proofErr w:type="gramEnd"/>
      <w:r w:rsidRPr="00957DC0">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p>
    <w:p w:rsidR="000116FB" w:rsidRDefault="000116FB" w:rsidP="000116FB">
      <w:pPr>
        <w:pStyle w:val="ConsPlusNormal"/>
        <w:ind w:firstLine="540"/>
        <w:jc w:val="both"/>
        <w:rPr>
          <w:rFonts w:ascii="Times New Roman" w:hAnsi="Times New Roman" w:cs="Times New Roman"/>
          <w:sz w:val="28"/>
          <w:szCs w:val="28"/>
        </w:rPr>
      </w:pPr>
      <w:proofErr w:type="gramStart"/>
      <w:r w:rsidRPr="00957DC0">
        <w:rPr>
          <w:rFonts w:ascii="Times New Roman" w:hAnsi="Times New Roman" w:cs="Times New Roman"/>
          <w:sz w:val="28"/>
          <w:szCs w:val="28"/>
        </w:rPr>
        <w:t xml:space="preserve">е) поступившее в соответствии с </w:t>
      </w:r>
      <w:hyperlink r:id="rId12" w:history="1">
        <w:r w:rsidRPr="00957DC0">
          <w:rPr>
            <w:rFonts w:ascii="Times New Roman" w:hAnsi="Times New Roman" w:cs="Times New Roman"/>
            <w:sz w:val="28"/>
            <w:szCs w:val="28"/>
          </w:rPr>
          <w:t>частью 4 статьи 12</w:t>
        </w:r>
      </w:hyperlink>
      <w:r w:rsidRPr="00957DC0">
        <w:rPr>
          <w:rFonts w:ascii="Times New Roman" w:hAnsi="Times New Roman" w:cs="Times New Roman"/>
          <w:sz w:val="28"/>
          <w:szCs w:val="28"/>
        </w:rPr>
        <w:t xml:space="preserve"> Федерального закона от 25 декабря 2008 г. № 273-ФЗ «О противодействии коррупции» и </w:t>
      </w:r>
      <w:hyperlink r:id="rId13" w:history="1">
        <w:r w:rsidRPr="00957DC0">
          <w:rPr>
            <w:rFonts w:ascii="Times New Roman" w:hAnsi="Times New Roman" w:cs="Times New Roman"/>
            <w:sz w:val="28"/>
            <w:szCs w:val="28"/>
          </w:rPr>
          <w:t>статьей 64.1</w:t>
        </w:r>
      </w:hyperlink>
      <w:r w:rsidRPr="00957DC0">
        <w:rPr>
          <w:rFonts w:ascii="Times New Roman" w:hAnsi="Times New Roman" w:cs="Times New Roman"/>
          <w:sz w:val="28"/>
          <w:szCs w:val="28"/>
        </w:rPr>
        <w:t xml:space="preserve"> Трудового кодекса Российской Федерации в администрацию Приволжского муниципального образования уведомление коммерческой или некоммерческой организации о заключении с гражданином, замещавшим должность муниципальной службы в администрации Приволжского муниципального образования, трудового или гражданско-правового договора на выполнение работ (оказание услуг), если</w:t>
      </w:r>
      <w:proofErr w:type="gramEnd"/>
      <w:r w:rsidRPr="00957DC0">
        <w:rPr>
          <w:rFonts w:ascii="Times New Roman" w:hAnsi="Times New Roman" w:cs="Times New Roman"/>
          <w:sz w:val="28"/>
          <w:szCs w:val="28"/>
        </w:rPr>
        <w:t xml:space="preserve"> отдельные функции муниципального управления данной организацией входили в его должностные (служебные) обязанности, исполняемые во время замещения должности в администрации Приволжского муниципального образования, при условии, что указанному гражданину комиссией ранее было отказано во вступлении в трудовые и гражданско-правовые отношения с данной организацией </w:t>
      </w:r>
      <w:proofErr w:type="gramStart"/>
      <w:r w:rsidRPr="00957DC0">
        <w:rPr>
          <w:rFonts w:ascii="Times New Roman" w:hAnsi="Times New Roman" w:cs="Times New Roman"/>
          <w:sz w:val="28"/>
          <w:szCs w:val="28"/>
        </w:rPr>
        <w:t>или</w:t>
      </w:r>
      <w:proofErr w:type="gramEnd"/>
      <w:r w:rsidRPr="00957DC0">
        <w:rPr>
          <w:rFonts w:ascii="Times New Roman" w:hAnsi="Times New Roman" w:cs="Times New Roman"/>
          <w:sz w:val="28"/>
          <w:szCs w:val="28"/>
        </w:rPr>
        <w:t xml:space="preserve">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0116FB" w:rsidRPr="004479AE" w:rsidRDefault="000116FB" w:rsidP="000116F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t>ж) уведомление муниципального служащего о возникновении не зависящих от него обстоятельств, препятствующих соблюдению требований к служебному поведению и (или) требований об урегулировании конфликта интересов».</w:t>
      </w:r>
    </w:p>
    <w:p w:rsidR="000116FB" w:rsidRPr="00957DC0" w:rsidRDefault="000116FB" w:rsidP="000116FB">
      <w:pPr>
        <w:pStyle w:val="1"/>
        <w:numPr>
          <w:ilvl w:val="1"/>
          <w:numId w:val="1"/>
        </w:numPr>
        <w:shd w:val="clear" w:color="auto" w:fill="auto"/>
        <w:tabs>
          <w:tab w:val="left" w:pos="1142"/>
        </w:tabs>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15.1. Обращение, указанное в абзаце втором подпункта "б" пункта 14 настоящего Положения, подается гражданином, замещавшим должность муниципальной службы в администрации Приволжского муниципального образования, главе Приволжского муниципального образования (должностному лицу, </w:t>
      </w:r>
      <w:r w:rsidRPr="000116FB">
        <w:rPr>
          <w:rFonts w:ascii="Times New Roman" w:hAnsi="Times New Roman" w:cs="Times New Roman"/>
          <w:bCs/>
          <w:sz w:val="28"/>
          <w:szCs w:val="28"/>
        </w:rPr>
        <w:t>ответственном за работу по профилактике коррупционных и иных правонарушений</w:t>
      </w:r>
      <w:r w:rsidRPr="000116FB">
        <w:rPr>
          <w:rFonts w:ascii="Times New Roman" w:hAnsi="Times New Roman" w:cs="Times New Roman"/>
          <w:sz w:val="28"/>
          <w:szCs w:val="28"/>
        </w:rPr>
        <w:t xml:space="preserve">). </w:t>
      </w:r>
      <w:proofErr w:type="gramStart"/>
      <w:r w:rsidRPr="000116FB">
        <w:rPr>
          <w:rFonts w:ascii="Times New Roman" w:hAnsi="Times New Roman" w:cs="Times New Roman"/>
          <w:sz w:val="28"/>
          <w:szCs w:val="28"/>
        </w:rPr>
        <w:t xml:space="preserve">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коммерческой или некоммерческой организации, характер ее деятельности, должностные (служебные) обязанности, </w:t>
      </w:r>
      <w:r w:rsidRPr="000116FB">
        <w:rPr>
          <w:rFonts w:ascii="Times New Roman" w:hAnsi="Times New Roman" w:cs="Times New Roman"/>
          <w:sz w:val="28"/>
          <w:szCs w:val="28"/>
        </w:rPr>
        <w:lastRenderedPageBreak/>
        <w:t>исполняемые гражданином во время замещения им должности муниципальной службы, функции по муниципальному управлению в отношении коммерческой или некоммерческой организации, вид договора (трудовой</w:t>
      </w:r>
      <w:proofErr w:type="gramEnd"/>
      <w:r w:rsidRPr="000116FB">
        <w:rPr>
          <w:rFonts w:ascii="Times New Roman" w:hAnsi="Times New Roman" w:cs="Times New Roman"/>
          <w:sz w:val="28"/>
          <w:szCs w:val="28"/>
        </w:rPr>
        <w:t xml:space="preserve"> или гражданско-правовой), предполагаемый срок его действия, сумма оплаты за выполнение (оказание) по договору работ (услуг). </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Главой Приволжского муниципального образования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14" w:history="1">
        <w:r w:rsidRPr="000116FB">
          <w:rPr>
            <w:rFonts w:ascii="Times New Roman" w:hAnsi="Times New Roman" w:cs="Times New Roman"/>
            <w:color w:val="0000FF"/>
            <w:sz w:val="28"/>
            <w:szCs w:val="28"/>
          </w:rPr>
          <w:t>статьи 12</w:t>
        </w:r>
      </w:hyperlink>
      <w:r w:rsidRPr="000116FB">
        <w:rPr>
          <w:rFonts w:ascii="Times New Roman" w:hAnsi="Times New Roman" w:cs="Times New Roman"/>
          <w:sz w:val="28"/>
          <w:szCs w:val="28"/>
        </w:rPr>
        <w:t xml:space="preserve"> Федерального закона от 25 декабря 2008 г. N 273-ФЗ "О противодействии коррупции". Обращение, заключение и другие материалы в течение двух рабочих дней со дня поступления обращения представляются председателю комиссии.</w:t>
      </w:r>
    </w:p>
    <w:p w:rsidR="000116FB" w:rsidRPr="000116FB" w:rsidRDefault="000116FB" w:rsidP="000116FB">
      <w:pPr>
        <w:widowControl w:val="0"/>
        <w:autoSpaceDE w:val="0"/>
        <w:autoSpaceDN w:val="0"/>
        <w:adjustRightInd w:val="0"/>
        <w:ind w:firstLine="360"/>
        <w:rPr>
          <w:rFonts w:ascii="Times New Roman" w:hAnsi="Times New Roman" w:cs="Times New Roman"/>
          <w:sz w:val="28"/>
          <w:szCs w:val="28"/>
        </w:rPr>
      </w:pPr>
      <w:r w:rsidRPr="000116FB">
        <w:rPr>
          <w:rFonts w:ascii="Times New Roman" w:hAnsi="Times New Roman" w:cs="Times New Roman"/>
          <w:sz w:val="28"/>
          <w:szCs w:val="28"/>
        </w:rPr>
        <w:t>15.2. Обращение, указанное в абзаце втором подпункта "б" пункта 14 настоящего Положения,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p w:rsidR="000116FB" w:rsidRPr="000116FB" w:rsidRDefault="000116FB" w:rsidP="000116FB">
      <w:pPr>
        <w:widowControl w:val="0"/>
        <w:autoSpaceDE w:val="0"/>
        <w:autoSpaceDN w:val="0"/>
        <w:adjustRightInd w:val="0"/>
        <w:ind w:firstLine="360"/>
        <w:rPr>
          <w:rFonts w:ascii="Times New Roman" w:hAnsi="Times New Roman" w:cs="Times New Roman"/>
          <w:sz w:val="28"/>
          <w:szCs w:val="28"/>
        </w:rPr>
      </w:pPr>
      <w:r w:rsidRPr="000116FB">
        <w:rPr>
          <w:rFonts w:ascii="Times New Roman" w:hAnsi="Times New Roman" w:cs="Times New Roman"/>
          <w:sz w:val="28"/>
          <w:szCs w:val="28"/>
        </w:rPr>
        <w:t xml:space="preserve">15.3. </w:t>
      </w:r>
      <w:proofErr w:type="gramStart"/>
      <w:r w:rsidRPr="000116FB">
        <w:rPr>
          <w:rFonts w:ascii="Times New Roman" w:hAnsi="Times New Roman" w:cs="Times New Roman"/>
          <w:sz w:val="28"/>
          <w:szCs w:val="28"/>
        </w:rPr>
        <w:t xml:space="preserve">Уведомление, указанное в подпункте "е" пункта 14 настоящего Положения, рассматривается главой Приволжского муниципального образования (должностным лицом, ответственным за работу по профилактике коррупционных и иных правонарушений), которое осуществляет подготовку мотивированного заключения о соблюдении гражданином, замещавшим должность муниципальной службы в администрации Приволжского муниципального образования, требований </w:t>
      </w:r>
      <w:hyperlink r:id="rId15" w:history="1">
        <w:r w:rsidRPr="000116FB">
          <w:rPr>
            <w:rFonts w:ascii="Times New Roman" w:hAnsi="Times New Roman" w:cs="Times New Roman"/>
            <w:color w:val="0000FF"/>
            <w:sz w:val="28"/>
            <w:szCs w:val="28"/>
          </w:rPr>
          <w:t>статьи 12</w:t>
        </w:r>
      </w:hyperlink>
      <w:r w:rsidRPr="000116FB">
        <w:rPr>
          <w:rFonts w:ascii="Times New Roman" w:hAnsi="Times New Roman" w:cs="Times New Roman"/>
          <w:sz w:val="28"/>
          <w:szCs w:val="28"/>
        </w:rPr>
        <w:t xml:space="preserve"> Федерального закона от 25 декабря 2008 г. N 273-ФЗ "О противодействии коррупции". </w:t>
      </w:r>
      <w:proofErr w:type="gramEnd"/>
    </w:p>
    <w:p w:rsidR="000116FB" w:rsidRPr="000116FB" w:rsidRDefault="000116FB" w:rsidP="000116FB">
      <w:pPr>
        <w:widowControl w:val="0"/>
        <w:autoSpaceDE w:val="0"/>
        <w:autoSpaceDN w:val="0"/>
        <w:adjustRightInd w:val="0"/>
        <w:ind w:firstLine="360"/>
        <w:rPr>
          <w:rFonts w:ascii="Times New Roman" w:hAnsi="Times New Roman" w:cs="Times New Roman"/>
          <w:sz w:val="28"/>
          <w:szCs w:val="28"/>
        </w:rPr>
      </w:pPr>
      <w:r w:rsidRPr="000116FB">
        <w:rPr>
          <w:rFonts w:ascii="Times New Roman" w:hAnsi="Times New Roman" w:cs="Times New Roman"/>
          <w:sz w:val="28"/>
          <w:szCs w:val="28"/>
        </w:rPr>
        <w:t xml:space="preserve">15.4. Уведомление, указанное в абзаце пятом подпункта "б" пункта 14 настоящего Положения, рассматривается главой Приволжского муниципального образования,  </w:t>
      </w:r>
      <w:proofErr w:type="gramStart"/>
      <w:r w:rsidRPr="000116FB">
        <w:rPr>
          <w:rFonts w:ascii="Times New Roman" w:hAnsi="Times New Roman" w:cs="Times New Roman"/>
          <w:sz w:val="28"/>
          <w:szCs w:val="28"/>
        </w:rPr>
        <w:t>который</w:t>
      </w:r>
      <w:proofErr w:type="gramEnd"/>
      <w:r w:rsidRPr="000116FB">
        <w:rPr>
          <w:rFonts w:ascii="Times New Roman" w:hAnsi="Times New Roman" w:cs="Times New Roman"/>
          <w:sz w:val="28"/>
          <w:szCs w:val="28"/>
        </w:rPr>
        <w:t xml:space="preserve"> осуществляет подготовку мотивированного заключения по результатам рассмотрения уведомления.</w:t>
      </w:r>
    </w:p>
    <w:p w:rsidR="000116FB" w:rsidRPr="000116FB" w:rsidRDefault="000116FB" w:rsidP="000116FB">
      <w:pPr>
        <w:widowControl w:val="0"/>
        <w:autoSpaceDE w:val="0"/>
        <w:autoSpaceDN w:val="0"/>
        <w:adjustRightInd w:val="0"/>
        <w:ind w:firstLine="360"/>
        <w:rPr>
          <w:rFonts w:ascii="Times New Roman" w:hAnsi="Times New Roman" w:cs="Times New Roman"/>
          <w:sz w:val="28"/>
          <w:szCs w:val="28"/>
        </w:rPr>
      </w:pPr>
      <w:r w:rsidRPr="000116FB">
        <w:rPr>
          <w:rFonts w:ascii="Times New Roman" w:hAnsi="Times New Roman" w:cs="Times New Roman"/>
          <w:sz w:val="28"/>
          <w:szCs w:val="28"/>
        </w:rPr>
        <w:t xml:space="preserve">15.5. </w:t>
      </w:r>
      <w:proofErr w:type="gramStart"/>
      <w:r w:rsidRPr="000116FB">
        <w:rPr>
          <w:rFonts w:ascii="Times New Roman" w:hAnsi="Times New Roman" w:cs="Times New Roman"/>
          <w:sz w:val="28"/>
          <w:szCs w:val="28"/>
        </w:rPr>
        <w:t>При подготовке мотивированного заключения по результатам рассмотрения обращения, указанного в абзаце втором подпункта "б" пункта 14 настоящего Положения, или уведомлений, указанных в абзаце пятом подпункта "б" и подпункте "е" пункта 14 настоящего Положения, глава Приволжского муниципального образования имеют право проводить собеседование с муниципальным служащим, представившим обращение или уведомление, получать от него письменные пояснения, и глава Приволжского муниципального образования может направлять</w:t>
      </w:r>
      <w:proofErr w:type="gramEnd"/>
      <w:r w:rsidRPr="000116FB">
        <w:rPr>
          <w:rFonts w:ascii="Times New Roman" w:hAnsi="Times New Roman" w:cs="Times New Roman"/>
          <w:sz w:val="28"/>
          <w:szCs w:val="28"/>
        </w:rPr>
        <w:t xml:space="preserve"> в установленном порядке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w:t>
      </w:r>
      <w:r w:rsidRPr="000116FB">
        <w:rPr>
          <w:rFonts w:ascii="Times New Roman" w:hAnsi="Times New Roman" w:cs="Times New Roman"/>
          <w:sz w:val="28"/>
          <w:szCs w:val="28"/>
        </w:rPr>
        <w:lastRenderedPageBreak/>
        <w:t>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w:t>
      </w:r>
      <w:r w:rsidR="000769AC">
        <w:rPr>
          <w:rFonts w:ascii="Times New Roman" w:hAnsi="Times New Roman" w:cs="Times New Roman"/>
          <w:sz w:val="28"/>
          <w:szCs w:val="28"/>
        </w:rPr>
        <w:t xml:space="preserve">дседателю комиссии в течение 45 </w:t>
      </w:r>
      <w:r w:rsidRPr="000116FB">
        <w:rPr>
          <w:rFonts w:ascii="Times New Roman" w:hAnsi="Times New Roman" w:cs="Times New Roman"/>
          <w:sz w:val="28"/>
          <w:szCs w:val="28"/>
        </w:rPr>
        <w:t>дней со дня поступления обращения или уведомления. Указанный срок может быть продлен, но не более чем на 30 дней.</w:t>
      </w:r>
    </w:p>
    <w:p w:rsidR="000116FB" w:rsidRPr="00957DC0" w:rsidRDefault="000116FB" w:rsidP="000116FB">
      <w:pPr>
        <w:pStyle w:val="a6"/>
        <w:spacing w:before="0" w:beforeAutospacing="0" w:after="0" w:afterAutospacing="0"/>
        <w:ind w:firstLine="540"/>
        <w:jc w:val="both"/>
        <w:rPr>
          <w:sz w:val="28"/>
          <w:szCs w:val="28"/>
        </w:rPr>
      </w:pPr>
      <w:r w:rsidRPr="00957DC0">
        <w:rPr>
          <w:sz w:val="28"/>
          <w:szCs w:val="28"/>
        </w:rPr>
        <w:t>15.6. Мотивированные заключения, предусмотренные пунктами 15.1, 15.3 и 15.4 настоящего Положения, должны содержать:</w:t>
      </w:r>
    </w:p>
    <w:p w:rsidR="000116FB" w:rsidRPr="00957DC0" w:rsidRDefault="000116FB" w:rsidP="000116FB">
      <w:pPr>
        <w:pStyle w:val="a6"/>
        <w:spacing w:before="0" w:beforeAutospacing="0" w:after="0" w:afterAutospacing="0"/>
        <w:ind w:firstLine="540"/>
        <w:jc w:val="both"/>
        <w:rPr>
          <w:sz w:val="28"/>
          <w:szCs w:val="28"/>
        </w:rPr>
      </w:pPr>
      <w:r w:rsidRPr="00957DC0">
        <w:rPr>
          <w:sz w:val="28"/>
          <w:szCs w:val="28"/>
        </w:rPr>
        <w:t>а) информацию, изложенную в обращениях или уведомлениях, указанных в абзацах втором и пятом подпункта "б" и подпункте "</w:t>
      </w:r>
      <w:proofErr w:type="spellStart"/>
      <w:r w:rsidRPr="00957DC0">
        <w:rPr>
          <w:sz w:val="28"/>
          <w:szCs w:val="28"/>
        </w:rPr>
        <w:t>д</w:t>
      </w:r>
      <w:proofErr w:type="spellEnd"/>
      <w:r w:rsidRPr="00957DC0">
        <w:rPr>
          <w:sz w:val="28"/>
          <w:szCs w:val="28"/>
        </w:rPr>
        <w:t>" пункта 14 настоящего Положения;</w:t>
      </w:r>
    </w:p>
    <w:p w:rsidR="000116FB" w:rsidRPr="00957DC0" w:rsidRDefault="000116FB" w:rsidP="000116FB">
      <w:pPr>
        <w:pStyle w:val="a6"/>
        <w:spacing w:before="0" w:beforeAutospacing="0" w:after="0" w:afterAutospacing="0"/>
        <w:ind w:firstLine="540"/>
        <w:jc w:val="both"/>
        <w:rPr>
          <w:sz w:val="28"/>
          <w:szCs w:val="28"/>
        </w:rPr>
      </w:pPr>
      <w:r w:rsidRPr="00957DC0">
        <w:rPr>
          <w:sz w:val="28"/>
          <w:szCs w:val="28"/>
        </w:rPr>
        <w:t>б) информацию, полученную от государственных органов, органов местного самоуправления и заинтересованных организаций на основании запросов;</w:t>
      </w:r>
    </w:p>
    <w:p w:rsidR="000116FB" w:rsidRPr="000116FB" w:rsidRDefault="000116FB" w:rsidP="000116FB">
      <w:pPr>
        <w:widowControl w:val="0"/>
        <w:autoSpaceDE w:val="0"/>
        <w:autoSpaceDN w:val="0"/>
        <w:adjustRightInd w:val="0"/>
        <w:ind w:firstLine="360"/>
        <w:rPr>
          <w:rFonts w:ascii="Times New Roman" w:hAnsi="Times New Roman" w:cs="Times New Roman"/>
          <w:sz w:val="28"/>
          <w:szCs w:val="28"/>
        </w:rPr>
      </w:pPr>
      <w:r w:rsidRPr="000116FB">
        <w:rPr>
          <w:rFonts w:ascii="Times New Roman" w:hAnsi="Times New Roman" w:cs="Times New Roman"/>
          <w:sz w:val="28"/>
          <w:szCs w:val="28"/>
        </w:rPr>
        <w:t>в) мотивированный вывод по результатам предварительного рассмотрения обращений и уведомлений, указанных в абзацах втором и пятом подпункта "б" и подпункте "</w:t>
      </w:r>
      <w:proofErr w:type="spellStart"/>
      <w:r w:rsidRPr="000116FB">
        <w:rPr>
          <w:rFonts w:ascii="Times New Roman" w:hAnsi="Times New Roman" w:cs="Times New Roman"/>
          <w:sz w:val="28"/>
          <w:szCs w:val="28"/>
        </w:rPr>
        <w:t>д</w:t>
      </w:r>
      <w:proofErr w:type="spellEnd"/>
      <w:r w:rsidRPr="000116FB">
        <w:rPr>
          <w:rFonts w:ascii="Times New Roman" w:hAnsi="Times New Roman" w:cs="Times New Roman"/>
          <w:sz w:val="28"/>
          <w:szCs w:val="28"/>
        </w:rPr>
        <w:t>" пункта 14 настоящего Положения, а также рекомендации для принятия одного из решений в соответствии с пунктами 22, 23.3, 24.1 настоящ</w:t>
      </w:r>
      <w:r>
        <w:rPr>
          <w:rFonts w:ascii="Times New Roman" w:hAnsi="Times New Roman" w:cs="Times New Roman"/>
          <w:sz w:val="28"/>
          <w:szCs w:val="28"/>
        </w:rPr>
        <w:t>его Положения или иного решения.</w:t>
      </w:r>
    </w:p>
    <w:p w:rsidR="000116FB" w:rsidRPr="00957DC0" w:rsidRDefault="000116FB" w:rsidP="000116FB">
      <w:pPr>
        <w:pStyle w:val="1"/>
        <w:numPr>
          <w:ilvl w:val="1"/>
          <w:numId w:val="1"/>
        </w:numPr>
        <w:shd w:val="clear" w:color="auto" w:fill="auto"/>
        <w:tabs>
          <w:tab w:val="left" w:pos="1104"/>
        </w:tabs>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Председатель комиссии при поступлении к нему в порядке, предусмотренном настоящим Положением, информации, содержащей основания для проведения заседания комиссии:</w:t>
      </w:r>
    </w:p>
    <w:p w:rsidR="000116FB" w:rsidRPr="00957DC0" w:rsidRDefault="000116FB" w:rsidP="000116FB">
      <w:pPr>
        <w:pStyle w:val="1"/>
        <w:shd w:val="clear" w:color="auto" w:fill="auto"/>
        <w:tabs>
          <w:tab w:val="left" w:pos="840"/>
        </w:tabs>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а)</w:t>
      </w:r>
      <w:r w:rsidRPr="00957DC0">
        <w:rPr>
          <w:rFonts w:ascii="Times New Roman" w:hAnsi="Times New Roman" w:cs="Times New Roman"/>
          <w:sz w:val="28"/>
          <w:szCs w:val="28"/>
        </w:rPr>
        <w:tab/>
        <w:t>в течение 10 рабочих дней назначает дату заседания комиссии. При этом дата заседания комиссии не может быть назначена позднее 20 календарных дней со дня поступления указанной информации, за исключением случаев, предусмотренных пунктами 16.1 и 16.2 настоящего Положения;</w:t>
      </w:r>
    </w:p>
    <w:p w:rsidR="000116FB" w:rsidRPr="00957DC0" w:rsidRDefault="000116FB" w:rsidP="000116FB">
      <w:pPr>
        <w:pStyle w:val="1"/>
        <w:shd w:val="clear" w:color="auto" w:fill="auto"/>
        <w:tabs>
          <w:tab w:val="left" w:pos="1114"/>
        </w:tabs>
        <w:spacing w:before="0" w:line="317" w:lineRule="exact"/>
        <w:ind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б)</w:t>
      </w:r>
      <w:r w:rsidRPr="00957DC0">
        <w:rPr>
          <w:rFonts w:ascii="Times New Roman" w:hAnsi="Times New Roman" w:cs="Times New Roman"/>
          <w:sz w:val="28"/>
          <w:szCs w:val="28"/>
        </w:rPr>
        <w:tab/>
        <w:t>в течение семи календарных дней со дня поступления информации в муниципальный орган организует ознакомление муниципального служащего, в отношении которого комиссией рассматривается вопрос о соблюдений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главе Приволжского муниципального образования, ответственному за работу по профилактике коррупционных</w:t>
      </w:r>
      <w:proofErr w:type="gramEnd"/>
      <w:r w:rsidRPr="00957DC0">
        <w:rPr>
          <w:rFonts w:ascii="Times New Roman" w:hAnsi="Times New Roman" w:cs="Times New Roman"/>
          <w:sz w:val="28"/>
          <w:szCs w:val="28"/>
        </w:rPr>
        <w:t xml:space="preserve"> и иных правонарушений, и с результатами ее проверки;</w:t>
      </w:r>
    </w:p>
    <w:p w:rsidR="000116FB" w:rsidRPr="00957DC0" w:rsidRDefault="000116FB" w:rsidP="000116FB">
      <w:pPr>
        <w:pStyle w:val="1"/>
        <w:shd w:val="clear" w:color="auto" w:fill="auto"/>
        <w:tabs>
          <w:tab w:val="left" w:pos="902"/>
        </w:tabs>
        <w:spacing w:before="0" w:line="317" w:lineRule="exact"/>
        <w:ind w:right="20" w:firstLine="540"/>
        <w:rPr>
          <w:rFonts w:ascii="Times New Roman" w:hAnsi="Times New Roman" w:cs="Times New Roman"/>
          <w:sz w:val="28"/>
          <w:szCs w:val="28"/>
        </w:rPr>
      </w:pPr>
      <w:r w:rsidRPr="00957DC0">
        <w:rPr>
          <w:rFonts w:ascii="Times New Roman" w:hAnsi="Times New Roman" w:cs="Times New Roman"/>
          <w:sz w:val="28"/>
          <w:szCs w:val="28"/>
        </w:rPr>
        <w:t>в)</w:t>
      </w:r>
      <w:r w:rsidRPr="00957DC0">
        <w:rPr>
          <w:rFonts w:ascii="Times New Roman" w:hAnsi="Times New Roman" w:cs="Times New Roman"/>
          <w:sz w:val="28"/>
          <w:szCs w:val="28"/>
        </w:rPr>
        <w:tab/>
        <w:t>рассматривает ходатайства о приглашении на заседание комиссии лиц, указанных в подпункте "б" пункта 11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16.1. Заседание комиссии по рассмотрению заявления, указанного в абзаце третьем и четвертом подпункта "б" пункта 14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w:t>
      </w:r>
      <w:r w:rsidRPr="000116FB">
        <w:rPr>
          <w:rFonts w:ascii="Times New Roman" w:hAnsi="Times New Roman" w:cs="Times New Roman"/>
          <w:sz w:val="28"/>
          <w:szCs w:val="28"/>
        </w:rPr>
        <w:lastRenderedPageBreak/>
        <w:t>обязательствах имущественного характера.</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16.2. Уведомление, указанное в подпункте "е" пункта 14 настоящего Положения, как правило, рассматривается на очередном (плановом) заседании комиссии. </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17. Заседание комиссии проводится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муниципальной службы в администрации Приволжского муниципального образования. 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подпунктом "б" пункта 14 настоящего Положения.</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17.1. Заседания комиссии могут проводиться в отсутствие муниципального служащего или гражданина в случае, если: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а) в обращении, заявлении или уведомлении, предусмотренных подпунктом "б" пункта 14 настоящего Положения, не содержится указания о намерении муниципального служащего или гражданина лично присутствовать на заседании комиссии;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б)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18. На заседании комиссии заслушиваются пояснения муниципального служащего или гражданина, замещавшего должность муниципальной службы в администрации Приволжского муниципального образования (с их согласия), и иных лиц, рассматриваются материалы по существу вынесенных на данное заседание вопросов, а также дополнительные материалы.</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19. Члены комиссии и лица, участвовавшие в ее заседании, не вправе разглашать сведения, ставшие им известными в ходе работы комиссии.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20. По итогам рассмотрения вопроса, указанного в </w:t>
      </w:r>
      <w:hyperlink r:id="rId16" w:history="1">
        <w:r w:rsidRPr="000116FB">
          <w:rPr>
            <w:rFonts w:ascii="Times New Roman" w:hAnsi="Times New Roman" w:cs="Times New Roman"/>
            <w:color w:val="0000FF"/>
            <w:sz w:val="28"/>
            <w:szCs w:val="28"/>
          </w:rPr>
          <w:t>абзаце втором подпункта "а" пункта 14</w:t>
        </w:r>
      </w:hyperlink>
      <w:r w:rsidRPr="000116FB">
        <w:rPr>
          <w:rFonts w:ascii="Times New Roman" w:hAnsi="Times New Roman" w:cs="Times New Roman"/>
          <w:sz w:val="28"/>
          <w:szCs w:val="28"/>
        </w:rPr>
        <w:t xml:space="preserve"> настоящего Положения, комиссия принимает одно из следующих решений:</w:t>
      </w:r>
    </w:p>
    <w:p w:rsidR="000116FB" w:rsidRPr="00957DC0" w:rsidRDefault="000116FB" w:rsidP="000116FB">
      <w:pPr>
        <w:pStyle w:val="1"/>
        <w:shd w:val="clear" w:color="auto" w:fill="auto"/>
        <w:tabs>
          <w:tab w:val="left" w:pos="934"/>
        </w:tabs>
        <w:spacing w:before="0" w:line="317" w:lineRule="exact"/>
        <w:ind w:left="80"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а) установить, что сведения, представленные муниципальным служащим в соответствии с подпунктом "а" пункта 1 Положения о проверке достоверности и полноты сведений, представляемых гражданами, претендующими на замещение должностей муниципальной службы администрации Приволжского муниципального образования, и муниципальными служащими администрации Приволжского муниципального образования, и соблюдения требований к служебному поведению, являются достоверными и полными;</w:t>
      </w:r>
      <w:proofErr w:type="gramEnd"/>
    </w:p>
    <w:p w:rsidR="000116FB" w:rsidRPr="00957DC0" w:rsidRDefault="000116FB" w:rsidP="000116FB">
      <w:pPr>
        <w:pStyle w:val="60"/>
        <w:shd w:val="clear" w:color="auto" w:fill="auto"/>
        <w:tabs>
          <w:tab w:val="left" w:pos="954"/>
        </w:tabs>
        <w:spacing w:line="317" w:lineRule="exact"/>
        <w:ind w:left="80"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 xml:space="preserve">б) установить, что сведения, представленные муниципальным служащим в соответствии с подпунктом "а" пункта 1 Положения, названного в подпункте "а" настоящего пункта, являются недостоверными и (или) неполными. </w:t>
      </w:r>
      <w:proofErr w:type="gramEnd"/>
    </w:p>
    <w:p w:rsidR="000116FB" w:rsidRPr="00957DC0" w:rsidRDefault="000116FB" w:rsidP="000116FB">
      <w:pPr>
        <w:pStyle w:val="1"/>
        <w:shd w:val="clear" w:color="auto" w:fill="auto"/>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В этом случае комиссия рекомендует главе муниципального образования применить к муниципальному служащему конкретную меру ответственности.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21. По итогам рассмотрения вопроса, указанного в </w:t>
      </w:r>
      <w:hyperlink r:id="rId17" w:history="1">
        <w:r w:rsidRPr="000116FB">
          <w:rPr>
            <w:rFonts w:ascii="Times New Roman" w:hAnsi="Times New Roman" w:cs="Times New Roman"/>
            <w:color w:val="0000FF"/>
            <w:sz w:val="28"/>
            <w:szCs w:val="28"/>
          </w:rPr>
          <w:t>абзаце третьем подпункта "а" пункта 14</w:t>
        </w:r>
      </w:hyperlink>
      <w:r w:rsidRPr="000116FB">
        <w:rPr>
          <w:rFonts w:ascii="Times New Roman" w:hAnsi="Times New Roman" w:cs="Times New Roman"/>
          <w:sz w:val="28"/>
          <w:szCs w:val="28"/>
        </w:rPr>
        <w:t xml:space="preserve"> настоящего Положения, комиссия принимает одно из следующих решений:</w:t>
      </w:r>
    </w:p>
    <w:p w:rsidR="000116FB" w:rsidRPr="00957DC0" w:rsidRDefault="000116FB" w:rsidP="000116FB">
      <w:pPr>
        <w:pStyle w:val="1"/>
        <w:shd w:val="clear" w:color="auto" w:fill="auto"/>
        <w:tabs>
          <w:tab w:val="left" w:pos="1035"/>
        </w:tabs>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а) установить, что муниципальный служащий соблюдал требования к 'служебному поведению и (или) требования об урегулировании конфликта интересов;</w:t>
      </w:r>
    </w:p>
    <w:p w:rsidR="000116FB" w:rsidRPr="00957DC0" w:rsidRDefault="000116FB" w:rsidP="000116FB">
      <w:pPr>
        <w:pStyle w:val="1"/>
        <w:shd w:val="clear" w:color="auto" w:fill="auto"/>
        <w:tabs>
          <w:tab w:val="left" w:pos="920"/>
        </w:tabs>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б) установить, что муниципальный служащий не соблюдал требования к служебному поведению и (или) требования об урегулировании конфликта интересов.</w:t>
      </w:r>
    </w:p>
    <w:p w:rsidR="000116FB" w:rsidRPr="00957DC0" w:rsidRDefault="000116FB" w:rsidP="000116FB">
      <w:pPr>
        <w:pStyle w:val="1"/>
        <w:shd w:val="clear" w:color="auto" w:fill="auto"/>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В этом случае комиссия рекомендует главе муниципального образования 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конкретную меру ответственности.</w:t>
      </w:r>
    </w:p>
    <w:p w:rsidR="000116FB" w:rsidRPr="00957DC0" w:rsidRDefault="000116FB" w:rsidP="000116FB">
      <w:pPr>
        <w:pStyle w:val="1"/>
        <w:shd w:val="clear" w:color="auto" w:fill="auto"/>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 xml:space="preserve">22. </w:t>
      </w:r>
      <w:proofErr w:type="gramStart"/>
      <w:r w:rsidRPr="00957DC0">
        <w:rPr>
          <w:rFonts w:ascii="Times New Roman" w:hAnsi="Times New Roman" w:cs="Times New Roman"/>
          <w:sz w:val="28"/>
          <w:szCs w:val="28"/>
        </w:rPr>
        <w:t>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календарных дней со дня поступления указанного обращения в государственный орган в порядке, устанавливаемом нормативными правовыми актами Российской Федерации, и о принятом решении направить</w:t>
      </w:r>
      <w:proofErr w:type="gramEnd"/>
      <w:r w:rsidRPr="00957DC0">
        <w:rPr>
          <w:rFonts w:ascii="Times New Roman" w:hAnsi="Times New Roman" w:cs="Times New Roman"/>
          <w:sz w:val="28"/>
          <w:szCs w:val="28"/>
        </w:rPr>
        <w:t xml:space="preserve"> гражданину письменное уведомление в течение одного рабочего дня и уведомить его устно в течение трех рабочих дней.</w:t>
      </w:r>
    </w:p>
    <w:p w:rsidR="000116FB" w:rsidRPr="00957DC0" w:rsidRDefault="000116FB" w:rsidP="000116FB">
      <w:pPr>
        <w:pStyle w:val="1"/>
        <w:shd w:val="clear" w:color="auto" w:fill="auto"/>
        <w:spacing w:before="0" w:line="317" w:lineRule="exact"/>
        <w:ind w:left="80" w:right="20" w:firstLine="540"/>
        <w:rPr>
          <w:rFonts w:ascii="Times New Roman" w:hAnsi="Times New Roman" w:cs="Times New Roman"/>
          <w:sz w:val="28"/>
          <w:szCs w:val="28"/>
        </w:rPr>
      </w:pPr>
      <w:r w:rsidRPr="00957DC0">
        <w:rPr>
          <w:rFonts w:ascii="Times New Roman" w:hAnsi="Times New Roman" w:cs="Times New Roman"/>
          <w:sz w:val="28"/>
          <w:szCs w:val="28"/>
        </w:rPr>
        <w:t>По итогам рассмотрения вопроса, указанного в абзаце втором подпункта "б" пункта 14 настоящего Положения, комиссия принимает одно из следующих решений:</w:t>
      </w:r>
    </w:p>
    <w:p w:rsidR="000116FB" w:rsidRPr="00957DC0" w:rsidRDefault="000116FB" w:rsidP="000116FB">
      <w:pPr>
        <w:pStyle w:val="1"/>
        <w:shd w:val="clear" w:color="auto" w:fill="auto"/>
        <w:spacing w:before="0" w:line="317" w:lineRule="exact"/>
        <w:ind w:left="80"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а) дать гражданину согласие на замещение на условиях трудового договора должности в организации и (или) выполнение в данной организации работ (оказание данной организации услуг)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управления данной организацией входили в его должностные (служебные) обязанности;</w:t>
      </w:r>
      <w:proofErr w:type="gramEnd"/>
    </w:p>
    <w:p w:rsidR="000116FB" w:rsidRPr="00957DC0" w:rsidRDefault="000116FB" w:rsidP="000116FB">
      <w:pPr>
        <w:pStyle w:val="1"/>
        <w:shd w:val="clear" w:color="auto" w:fill="auto"/>
        <w:spacing w:before="0" w:line="317" w:lineRule="exact"/>
        <w:ind w:left="80" w:right="20" w:firstLine="540"/>
        <w:rPr>
          <w:rFonts w:ascii="Times New Roman" w:hAnsi="Times New Roman" w:cs="Times New Roman"/>
          <w:sz w:val="28"/>
          <w:szCs w:val="28"/>
        </w:rPr>
      </w:pPr>
      <w:proofErr w:type="gramStart"/>
      <w:r w:rsidRPr="00957DC0">
        <w:rPr>
          <w:rFonts w:ascii="Times New Roman" w:hAnsi="Times New Roman" w:cs="Times New Roman"/>
          <w:sz w:val="28"/>
          <w:szCs w:val="28"/>
        </w:rPr>
        <w:t>б) отказать гражданину в замещении на условиях трудового договора должности в организации и (или) выполнении в данной организации работ (оказании данной организации услуг)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управления данной организацией входили в его должностные (служебные) обязанности, и мотивировать свой отказ.</w:t>
      </w:r>
      <w:proofErr w:type="gramEnd"/>
    </w:p>
    <w:p w:rsidR="000116FB" w:rsidRPr="000116FB" w:rsidRDefault="000116FB" w:rsidP="000116FB">
      <w:pPr>
        <w:autoSpaceDE w:val="0"/>
        <w:autoSpaceDN w:val="0"/>
        <w:adjustRightInd w:val="0"/>
        <w:spacing w:line="317" w:lineRule="exact"/>
        <w:ind w:right="20" w:firstLine="540"/>
        <w:rPr>
          <w:rFonts w:ascii="Times New Roman" w:hAnsi="Times New Roman" w:cs="Times New Roman"/>
          <w:sz w:val="28"/>
          <w:szCs w:val="28"/>
        </w:rPr>
      </w:pPr>
      <w:r w:rsidRPr="000116FB">
        <w:rPr>
          <w:rFonts w:ascii="Times New Roman" w:hAnsi="Times New Roman" w:cs="Times New Roman"/>
          <w:sz w:val="28"/>
          <w:szCs w:val="28"/>
        </w:rPr>
        <w:t>23. По итогам рассмотрения вопроса, указанного в абзаце третьем подпункта "б" пункта 14 настоящего Положения, комиссия принимает одно из следующих решений:</w:t>
      </w:r>
    </w:p>
    <w:p w:rsidR="000116FB" w:rsidRPr="00957DC0" w:rsidRDefault="000116FB" w:rsidP="000116FB">
      <w:pPr>
        <w:pStyle w:val="1"/>
        <w:shd w:val="clear" w:color="auto" w:fill="auto"/>
        <w:tabs>
          <w:tab w:val="left" w:pos="898"/>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а)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0116FB" w:rsidRPr="00957DC0" w:rsidRDefault="000116FB" w:rsidP="000116FB">
      <w:pPr>
        <w:pStyle w:val="1"/>
        <w:shd w:val="clear" w:color="auto" w:fill="auto"/>
        <w:tabs>
          <w:tab w:val="left" w:pos="927"/>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б)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w:t>
      </w:r>
    </w:p>
    <w:p w:rsidR="000116FB" w:rsidRPr="00957DC0" w:rsidRDefault="000116FB" w:rsidP="000116FB">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В этом случае комиссия рекомендует муниципальному служащему принять меры по представлению указанных сведений.</w:t>
      </w:r>
    </w:p>
    <w:p w:rsidR="000116FB" w:rsidRPr="00957DC0" w:rsidRDefault="000116FB" w:rsidP="000116FB">
      <w:pPr>
        <w:pStyle w:val="1"/>
        <w:shd w:val="clear" w:color="auto" w:fill="auto"/>
        <w:tabs>
          <w:tab w:val="left" w:pos="908"/>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в)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w:t>
      </w:r>
    </w:p>
    <w:p w:rsidR="000116FB" w:rsidRPr="00957DC0" w:rsidRDefault="000116FB" w:rsidP="000116FB">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В этом случае комиссия рекомендует главе муниципального образования применить к муниципальному служащему конкретную меру ответственности.</w:t>
      </w:r>
    </w:p>
    <w:p w:rsidR="000116FB" w:rsidRPr="00957DC0" w:rsidRDefault="000116FB" w:rsidP="000116FB">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 xml:space="preserve">23.1. По итогам рассмотрения вопроса, указанного в подпункте «г» пункта </w:t>
      </w:r>
      <w:hyperlink r:id="rId18" w:history="1">
        <w:r w:rsidRPr="00957DC0">
          <w:rPr>
            <w:rFonts w:ascii="Times New Roman" w:hAnsi="Times New Roman" w:cs="Times New Roman"/>
            <w:color w:val="0000FF"/>
            <w:sz w:val="28"/>
            <w:szCs w:val="28"/>
          </w:rPr>
          <w:t>14</w:t>
        </w:r>
      </w:hyperlink>
      <w:r w:rsidRPr="00957DC0">
        <w:rPr>
          <w:rFonts w:ascii="Times New Roman" w:hAnsi="Times New Roman" w:cs="Times New Roman"/>
          <w:sz w:val="28"/>
          <w:szCs w:val="28"/>
        </w:rPr>
        <w:t xml:space="preserve"> настоящего Положения, комиссия принимает одно из следующих решений:</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а) признать, что сведения, представленные муниципальным служащим в соответствии с </w:t>
      </w:r>
      <w:hyperlink r:id="rId19" w:history="1">
        <w:r w:rsidRPr="000116FB">
          <w:rPr>
            <w:rFonts w:ascii="Times New Roman" w:hAnsi="Times New Roman" w:cs="Times New Roman"/>
            <w:color w:val="0000FF"/>
            <w:sz w:val="28"/>
            <w:szCs w:val="28"/>
          </w:rPr>
          <w:t>частью 1 статьи 3</w:t>
        </w:r>
      </w:hyperlink>
      <w:r w:rsidRPr="000116FB">
        <w:rPr>
          <w:rFonts w:ascii="Times New Roman" w:hAnsi="Times New Roman" w:cs="Times New Roman"/>
          <w:sz w:val="28"/>
          <w:szCs w:val="28"/>
        </w:rPr>
        <w:t xml:space="preserve"> Федерального закона "О </w:t>
      </w:r>
      <w:proofErr w:type="gramStart"/>
      <w:r w:rsidRPr="000116FB">
        <w:rPr>
          <w:rFonts w:ascii="Times New Roman" w:hAnsi="Times New Roman" w:cs="Times New Roman"/>
          <w:sz w:val="28"/>
          <w:szCs w:val="28"/>
        </w:rPr>
        <w:t>контроле за</w:t>
      </w:r>
      <w:proofErr w:type="gramEnd"/>
      <w:r w:rsidRPr="000116FB">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являются достоверными и полными;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б) признать, что сведения, представленные муниципальным служащим в соответствии с </w:t>
      </w:r>
      <w:hyperlink r:id="rId20" w:history="1">
        <w:r w:rsidRPr="000116FB">
          <w:rPr>
            <w:rFonts w:ascii="Times New Roman" w:hAnsi="Times New Roman" w:cs="Times New Roman"/>
            <w:color w:val="0000FF"/>
            <w:sz w:val="28"/>
            <w:szCs w:val="28"/>
          </w:rPr>
          <w:t>частью 1 статьи 3</w:t>
        </w:r>
      </w:hyperlink>
      <w:r w:rsidRPr="000116FB">
        <w:rPr>
          <w:rFonts w:ascii="Times New Roman" w:hAnsi="Times New Roman" w:cs="Times New Roman"/>
          <w:sz w:val="28"/>
          <w:szCs w:val="28"/>
        </w:rPr>
        <w:t xml:space="preserve"> Федерального закона "О </w:t>
      </w:r>
      <w:proofErr w:type="gramStart"/>
      <w:r w:rsidRPr="000116FB">
        <w:rPr>
          <w:rFonts w:ascii="Times New Roman" w:hAnsi="Times New Roman" w:cs="Times New Roman"/>
          <w:sz w:val="28"/>
          <w:szCs w:val="28"/>
        </w:rPr>
        <w:t>контроле за</w:t>
      </w:r>
      <w:proofErr w:type="gramEnd"/>
      <w:r w:rsidRPr="000116FB">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являются недостоверными и (или) неполными. </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В этом случае комиссия рекомендует главе муниципального образования применить к муниципальному служащему конкретную меру ответственности и (или) направить материалы, полученные в результате осуществления </w:t>
      </w:r>
      <w:proofErr w:type="gramStart"/>
      <w:r w:rsidRPr="000116FB">
        <w:rPr>
          <w:rFonts w:ascii="Times New Roman" w:hAnsi="Times New Roman" w:cs="Times New Roman"/>
          <w:sz w:val="28"/>
          <w:szCs w:val="28"/>
        </w:rPr>
        <w:t>контроля за</w:t>
      </w:r>
      <w:proofErr w:type="gramEnd"/>
      <w:r w:rsidRPr="000116FB">
        <w:rPr>
          <w:rFonts w:ascii="Times New Roman" w:hAnsi="Times New Roman" w:cs="Times New Roman"/>
          <w:sz w:val="28"/>
          <w:szCs w:val="28"/>
        </w:rPr>
        <w:t xml:space="preserve"> расходами, в органы прокуратуры и (или) иные государственные органы в соответствии с их компетенцией.</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23.2. По итогам рассмотрения вопроса, указанного в подпункте "</w:t>
      </w:r>
      <w:proofErr w:type="spellStart"/>
      <w:r w:rsidRPr="000116FB">
        <w:rPr>
          <w:rFonts w:ascii="Times New Roman" w:hAnsi="Times New Roman" w:cs="Times New Roman"/>
          <w:sz w:val="28"/>
          <w:szCs w:val="28"/>
        </w:rPr>
        <w:t>д</w:t>
      </w:r>
      <w:proofErr w:type="spellEnd"/>
      <w:r w:rsidRPr="000116FB">
        <w:rPr>
          <w:rFonts w:ascii="Times New Roman" w:hAnsi="Times New Roman" w:cs="Times New Roman"/>
          <w:sz w:val="28"/>
          <w:szCs w:val="28"/>
        </w:rPr>
        <w:t>" пункта 14 настоящего Положения, комиссия принимает одно из следующих решений:</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а) признать, что сведения, представленные муниципальным служащим в соответствии с </w:t>
      </w:r>
      <w:hyperlink r:id="rId21" w:history="1">
        <w:r w:rsidRPr="000116FB">
          <w:rPr>
            <w:rFonts w:ascii="Times New Roman" w:hAnsi="Times New Roman" w:cs="Times New Roman"/>
            <w:sz w:val="28"/>
            <w:szCs w:val="28"/>
          </w:rPr>
          <w:t>частью 1 статьи 3</w:t>
        </w:r>
      </w:hyperlink>
      <w:r w:rsidRPr="000116FB">
        <w:rPr>
          <w:rFonts w:ascii="Times New Roman" w:hAnsi="Times New Roman" w:cs="Times New Roman"/>
          <w:sz w:val="28"/>
          <w:szCs w:val="28"/>
        </w:rPr>
        <w:t xml:space="preserve"> Федерального закона "О </w:t>
      </w:r>
      <w:proofErr w:type="gramStart"/>
      <w:r w:rsidRPr="000116FB">
        <w:rPr>
          <w:rFonts w:ascii="Times New Roman" w:hAnsi="Times New Roman" w:cs="Times New Roman"/>
          <w:sz w:val="28"/>
          <w:szCs w:val="28"/>
        </w:rPr>
        <w:t>контроле за</w:t>
      </w:r>
      <w:proofErr w:type="gramEnd"/>
      <w:r w:rsidRPr="000116FB">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являются достоверными и полными;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б) признать, что сведения, представленные муниципальным служащим в соответствии с </w:t>
      </w:r>
      <w:hyperlink r:id="rId22" w:history="1">
        <w:r w:rsidRPr="000116FB">
          <w:rPr>
            <w:rFonts w:ascii="Times New Roman" w:hAnsi="Times New Roman" w:cs="Times New Roman"/>
            <w:sz w:val="28"/>
            <w:szCs w:val="28"/>
          </w:rPr>
          <w:t>частью 1 статьи 3</w:t>
        </w:r>
      </w:hyperlink>
      <w:r w:rsidRPr="000116FB">
        <w:rPr>
          <w:rFonts w:ascii="Times New Roman" w:hAnsi="Times New Roman" w:cs="Times New Roman"/>
          <w:sz w:val="28"/>
          <w:szCs w:val="28"/>
        </w:rPr>
        <w:t xml:space="preserve"> Федерального закона "О </w:t>
      </w:r>
      <w:proofErr w:type="gramStart"/>
      <w:r w:rsidRPr="000116FB">
        <w:rPr>
          <w:rFonts w:ascii="Times New Roman" w:hAnsi="Times New Roman" w:cs="Times New Roman"/>
          <w:sz w:val="28"/>
          <w:szCs w:val="28"/>
        </w:rPr>
        <w:t>контроле за</w:t>
      </w:r>
      <w:proofErr w:type="gramEnd"/>
      <w:r w:rsidRPr="000116FB">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являются недостоверными и (или) неполными. </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В этом случае комиссия рекомендует главе муниципального образования  применить к муниципальному служащему конкретную меру ответственности и (или) направить материалы, полученные в результате осуществления </w:t>
      </w:r>
      <w:proofErr w:type="gramStart"/>
      <w:r w:rsidRPr="000116FB">
        <w:rPr>
          <w:rFonts w:ascii="Times New Roman" w:hAnsi="Times New Roman" w:cs="Times New Roman"/>
          <w:sz w:val="28"/>
          <w:szCs w:val="28"/>
        </w:rPr>
        <w:t>контроля за</w:t>
      </w:r>
      <w:proofErr w:type="gramEnd"/>
      <w:r w:rsidRPr="000116FB">
        <w:rPr>
          <w:rFonts w:ascii="Times New Roman" w:hAnsi="Times New Roman" w:cs="Times New Roman"/>
          <w:sz w:val="28"/>
          <w:szCs w:val="28"/>
        </w:rPr>
        <w:t xml:space="preserve"> расходами, в органы прокуратуры и (или) иные государственные органы в соответствии с их компетенцией.</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23.3. По итогам рассмотрения вопроса, указанного в абзаце четвертом подпункта "б" пункта 14 настоящего Положения, комиссия принимает одно из следующих решений:</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а) признать, что обстоятельства, препятствующие выполнению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б) признать, что обстоятельства, препятствующие выполнению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руководителю муниципальному органа применить к муниципальному служащему конкретную меру ответственности.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23.4. По итогам рассмотрения вопроса, указанного в абзаце пятом подпункта "б" пункта 14 настоящего Положения, комиссия принимает одно из следующих решений:</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а) признать, что при исполнении муниципальным служащим должностных обязанностей конфликт интересов отсутствует;</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б) признать, что при исполнении муниципальным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 (или) главе муниципального образования принять меры по урегулированию конфликта интересов или по недопущению его возникновения;</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в) признать, что муниципальный служащий не соблюдал требования об урегулировании конфликта интересов. В этом случае комиссия рекомендует главе муниципального района применить к муниципальному служащему конкретную меру ответственности.</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24. По итогам рассмотрения вопросов, предусмотренных подпунктами «а», «б», «г», «</w:t>
      </w:r>
      <w:proofErr w:type="spellStart"/>
      <w:r w:rsidRPr="000116FB">
        <w:rPr>
          <w:rFonts w:ascii="Times New Roman" w:hAnsi="Times New Roman" w:cs="Times New Roman"/>
          <w:sz w:val="28"/>
          <w:szCs w:val="28"/>
        </w:rPr>
        <w:t>д</w:t>
      </w:r>
      <w:proofErr w:type="spellEnd"/>
      <w:r w:rsidRPr="000116FB">
        <w:rPr>
          <w:rFonts w:ascii="Times New Roman" w:hAnsi="Times New Roman" w:cs="Times New Roman"/>
          <w:sz w:val="28"/>
          <w:szCs w:val="28"/>
        </w:rPr>
        <w:t>» и «е» пункта 14 настоящего Положения, при наличии к тому оснований комиссия может принять иное решение, чем это предусмотрено пунктами 20 – 23, 23.1 - 23.4 и 24.1 настоящего Положения.</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Основания и мотивы принятия такого решения должны быть отражены в протоколе заседания комиссий.</w:t>
      </w:r>
    </w:p>
    <w:p w:rsidR="000116FB" w:rsidRPr="000116FB" w:rsidRDefault="000116FB" w:rsidP="000116FB">
      <w:pPr>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24.1. По итогам рассмотрения вопроса, указанного в подпункте "е" пункта 14 настоящего Положения, комиссия принимает в отношении гражданина, замещавшего должность муниципальной службы в администрации Приволжского муниципального образования, одно из следующих решений:</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23" w:history="1">
        <w:r w:rsidRPr="000116FB">
          <w:rPr>
            <w:rFonts w:ascii="Times New Roman" w:hAnsi="Times New Roman" w:cs="Times New Roman"/>
            <w:color w:val="0000FF"/>
            <w:sz w:val="28"/>
            <w:szCs w:val="28"/>
          </w:rPr>
          <w:t>статьи 12</w:t>
        </w:r>
      </w:hyperlink>
      <w:r w:rsidRPr="000116FB">
        <w:rPr>
          <w:rFonts w:ascii="Times New Roman" w:hAnsi="Times New Roman" w:cs="Times New Roman"/>
          <w:sz w:val="28"/>
          <w:szCs w:val="28"/>
        </w:rPr>
        <w:t xml:space="preserve"> Федерального закона от 25 декабря 2008 г. N 273-ФЗ "О противодействии коррупции". В этом случае комиссия рекомендует главе администрации Приволжского муниципального образования проинформировать об указанных обстоятельствах органы прокуратуры и уведомившую организацию.</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25. По итогам рассмотрения вопроса, предусмотренного подпунктом "в" пункта 14 настоящего Положения, комиссия принимает соответствующее решение.</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26. Для исполнения решений комиссии могут быть подготовлены проекты нормативных правовых актов администрации Приволжского муниципального образования, решений или поручений главы муниципального образования, которые в установленном порядке представляются на рассмотрение главы муниципального образования.</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27. Решения комиссии по вопросам, указанным в пункте 14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28.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подпункта "б" пункта 14 настоящего Положения, для главы муниципального образования носят рекомендательный характер. Решение, принимаемое по итогам рассмотрения вопроса, указанного в абзаце втором подпункта "б" пункта 14 настоящего Положения, носит обязательный характер.</w:t>
      </w:r>
    </w:p>
    <w:p w:rsidR="000116FB" w:rsidRPr="000116FB" w:rsidRDefault="000116FB" w:rsidP="000116FB">
      <w:pPr>
        <w:widowControl w:val="0"/>
        <w:autoSpaceDE w:val="0"/>
        <w:autoSpaceDN w:val="0"/>
        <w:adjustRightInd w:val="0"/>
        <w:ind w:firstLine="540"/>
        <w:rPr>
          <w:rFonts w:ascii="Times New Roman" w:hAnsi="Times New Roman" w:cs="Times New Roman"/>
          <w:sz w:val="28"/>
          <w:szCs w:val="28"/>
        </w:rPr>
      </w:pPr>
      <w:r w:rsidRPr="000116FB">
        <w:rPr>
          <w:rFonts w:ascii="Times New Roman" w:hAnsi="Times New Roman" w:cs="Times New Roman"/>
          <w:sz w:val="28"/>
          <w:szCs w:val="28"/>
        </w:rPr>
        <w:t>29. В протоколе заседания комиссии указываются:</w:t>
      </w:r>
    </w:p>
    <w:p w:rsidR="000116FB" w:rsidRPr="00957DC0" w:rsidRDefault="000116FB" w:rsidP="000116FB">
      <w:pPr>
        <w:pStyle w:val="1"/>
        <w:shd w:val="clear" w:color="auto" w:fill="auto"/>
        <w:tabs>
          <w:tab w:val="left" w:pos="855"/>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а) дата заседания комиссии, фамилии, имена, отчества членов комиссии и других лиц, присутствующих на заседании;</w:t>
      </w:r>
    </w:p>
    <w:p w:rsidR="000116FB" w:rsidRPr="00957DC0" w:rsidRDefault="000116FB" w:rsidP="000116FB">
      <w:pPr>
        <w:pStyle w:val="1"/>
        <w:shd w:val="clear" w:color="auto" w:fill="auto"/>
        <w:tabs>
          <w:tab w:val="left" w:pos="918"/>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б)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0116FB" w:rsidRPr="00957DC0" w:rsidRDefault="000116FB" w:rsidP="000116FB">
      <w:pPr>
        <w:pStyle w:val="1"/>
        <w:shd w:val="clear" w:color="auto" w:fill="auto"/>
        <w:tabs>
          <w:tab w:val="left" w:pos="865"/>
        </w:tabs>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в) предъявляемые к муниципальному служащему претензии, материалы, на которых они основываются;</w:t>
      </w:r>
    </w:p>
    <w:p w:rsidR="000116FB" w:rsidRPr="00957DC0" w:rsidRDefault="000116FB" w:rsidP="000116FB">
      <w:pPr>
        <w:pStyle w:val="60"/>
        <w:shd w:val="clear" w:color="auto" w:fill="auto"/>
        <w:tabs>
          <w:tab w:val="left" w:pos="870"/>
        </w:tabs>
        <w:spacing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г) содержание пояснений муниципального служащего и других лиц по существу предъявляемых претензий;</w:t>
      </w:r>
    </w:p>
    <w:p w:rsidR="000116FB" w:rsidRPr="00957DC0" w:rsidRDefault="000116FB" w:rsidP="000116FB">
      <w:pPr>
        <w:pStyle w:val="1"/>
        <w:shd w:val="clear" w:color="auto" w:fill="auto"/>
        <w:tabs>
          <w:tab w:val="left" w:pos="898"/>
        </w:tabs>
        <w:spacing w:before="0" w:line="317" w:lineRule="exact"/>
        <w:ind w:left="20" w:right="20" w:firstLine="540"/>
        <w:rPr>
          <w:rFonts w:ascii="Times New Roman" w:hAnsi="Times New Roman" w:cs="Times New Roman"/>
          <w:sz w:val="28"/>
          <w:szCs w:val="28"/>
        </w:rPr>
      </w:pPr>
      <w:proofErr w:type="spellStart"/>
      <w:r w:rsidRPr="00957DC0">
        <w:rPr>
          <w:rFonts w:ascii="Times New Roman" w:hAnsi="Times New Roman" w:cs="Times New Roman"/>
          <w:sz w:val="28"/>
          <w:szCs w:val="28"/>
        </w:rPr>
        <w:t>д</w:t>
      </w:r>
      <w:proofErr w:type="spellEnd"/>
      <w:r w:rsidRPr="00957DC0">
        <w:rPr>
          <w:rFonts w:ascii="Times New Roman" w:hAnsi="Times New Roman" w:cs="Times New Roman"/>
          <w:sz w:val="28"/>
          <w:szCs w:val="28"/>
        </w:rPr>
        <w:t>) фамилии, имена, отчества выступивших на заседании лиц и краткое изложение их выступлений;</w:t>
      </w:r>
    </w:p>
    <w:p w:rsidR="000116FB" w:rsidRPr="00957DC0" w:rsidRDefault="000116FB" w:rsidP="000116FB">
      <w:pPr>
        <w:pStyle w:val="60"/>
        <w:shd w:val="clear" w:color="auto" w:fill="auto"/>
        <w:tabs>
          <w:tab w:val="left" w:pos="1004"/>
        </w:tabs>
        <w:spacing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е) источник информации, содержащий основания для проведения заседания комиссии, дата поступления информации в администрацию Приволжского муниципального образования;</w:t>
      </w:r>
    </w:p>
    <w:p w:rsidR="000116FB" w:rsidRPr="00957DC0" w:rsidRDefault="000116FB" w:rsidP="000116FB">
      <w:pPr>
        <w:pStyle w:val="1"/>
        <w:shd w:val="clear" w:color="auto" w:fill="auto"/>
        <w:tabs>
          <w:tab w:val="left" w:pos="915"/>
        </w:tabs>
        <w:spacing w:before="0" w:line="317" w:lineRule="exact"/>
        <w:ind w:left="20" w:firstLine="540"/>
        <w:rPr>
          <w:rFonts w:ascii="Times New Roman" w:hAnsi="Times New Roman" w:cs="Times New Roman"/>
          <w:sz w:val="28"/>
          <w:szCs w:val="28"/>
        </w:rPr>
      </w:pPr>
      <w:r w:rsidRPr="00957DC0">
        <w:rPr>
          <w:rFonts w:ascii="Times New Roman" w:hAnsi="Times New Roman" w:cs="Times New Roman"/>
          <w:sz w:val="28"/>
          <w:szCs w:val="28"/>
        </w:rPr>
        <w:t>ж) другие сведения;</w:t>
      </w:r>
    </w:p>
    <w:p w:rsidR="000116FB" w:rsidRPr="00957DC0" w:rsidRDefault="000116FB" w:rsidP="000116FB">
      <w:pPr>
        <w:pStyle w:val="60"/>
        <w:shd w:val="clear" w:color="auto" w:fill="auto"/>
        <w:tabs>
          <w:tab w:val="left" w:pos="824"/>
          <w:tab w:val="center" w:pos="4957"/>
        </w:tabs>
        <w:spacing w:line="317" w:lineRule="exact"/>
        <w:ind w:left="20" w:firstLine="540"/>
        <w:rPr>
          <w:rFonts w:ascii="Times New Roman" w:hAnsi="Times New Roman" w:cs="Times New Roman"/>
          <w:sz w:val="28"/>
          <w:szCs w:val="28"/>
        </w:rPr>
      </w:pPr>
      <w:proofErr w:type="spellStart"/>
      <w:r w:rsidRPr="00957DC0">
        <w:rPr>
          <w:rFonts w:ascii="Times New Roman" w:hAnsi="Times New Roman" w:cs="Times New Roman"/>
          <w:sz w:val="28"/>
          <w:szCs w:val="28"/>
        </w:rPr>
        <w:t>з</w:t>
      </w:r>
      <w:proofErr w:type="spellEnd"/>
      <w:r w:rsidRPr="00957DC0">
        <w:rPr>
          <w:rFonts w:ascii="Times New Roman" w:hAnsi="Times New Roman" w:cs="Times New Roman"/>
          <w:sz w:val="28"/>
          <w:szCs w:val="28"/>
        </w:rPr>
        <w:t>) результаты голосования;</w:t>
      </w:r>
      <w:r w:rsidRPr="00957DC0">
        <w:rPr>
          <w:rFonts w:ascii="Times New Roman" w:hAnsi="Times New Roman" w:cs="Times New Roman"/>
          <w:sz w:val="28"/>
          <w:szCs w:val="28"/>
        </w:rPr>
        <w:tab/>
      </w:r>
    </w:p>
    <w:p w:rsidR="000116FB" w:rsidRPr="00957DC0" w:rsidRDefault="000116FB" w:rsidP="000116FB">
      <w:pPr>
        <w:pStyle w:val="60"/>
        <w:shd w:val="clear" w:color="auto" w:fill="auto"/>
        <w:tabs>
          <w:tab w:val="left" w:pos="867"/>
        </w:tabs>
        <w:spacing w:line="317" w:lineRule="exact"/>
        <w:ind w:left="20" w:firstLine="540"/>
        <w:rPr>
          <w:rFonts w:ascii="Times New Roman" w:hAnsi="Times New Roman" w:cs="Times New Roman"/>
          <w:sz w:val="28"/>
          <w:szCs w:val="28"/>
        </w:rPr>
      </w:pPr>
      <w:r w:rsidRPr="00957DC0">
        <w:rPr>
          <w:rFonts w:ascii="Times New Roman" w:hAnsi="Times New Roman" w:cs="Times New Roman"/>
          <w:sz w:val="28"/>
          <w:szCs w:val="28"/>
        </w:rPr>
        <w:t>и) решение и обоснование его принятия.</w:t>
      </w:r>
    </w:p>
    <w:p w:rsidR="000116FB" w:rsidRPr="00957DC0" w:rsidRDefault="000116FB" w:rsidP="000116FB">
      <w:pPr>
        <w:pStyle w:val="60"/>
        <w:shd w:val="clear" w:color="auto" w:fill="auto"/>
        <w:tabs>
          <w:tab w:val="left" w:pos="867"/>
        </w:tabs>
        <w:spacing w:line="317" w:lineRule="exact"/>
        <w:ind w:left="20" w:firstLine="540"/>
        <w:rPr>
          <w:rFonts w:ascii="Times New Roman" w:hAnsi="Times New Roman" w:cs="Times New Roman"/>
          <w:sz w:val="28"/>
          <w:szCs w:val="28"/>
        </w:rPr>
      </w:pPr>
      <w:r w:rsidRPr="00957DC0">
        <w:rPr>
          <w:rFonts w:ascii="Times New Roman" w:hAnsi="Times New Roman" w:cs="Times New Roman"/>
          <w:sz w:val="28"/>
          <w:szCs w:val="28"/>
        </w:rPr>
        <w:t>30.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0116FB" w:rsidRPr="00957DC0" w:rsidRDefault="000116FB" w:rsidP="000116FB">
      <w:pPr>
        <w:pStyle w:val="ConsPlusNormal"/>
        <w:ind w:firstLine="540"/>
        <w:jc w:val="both"/>
        <w:rPr>
          <w:rFonts w:ascii="Times New Roman" w:hAnsi="Times New Roman" w:cs="Times New Roman"/>
          <w:sz w:val="28"/>
          <w:szCs w:val="28"/>
        </w:rPr>
      </w:pPr>
      <w:r w:rsidRPr="00957DC0">
        <w:rPr>
          <w:rFonts w:ascii="Times New Roman" w:hAnsi="Times New Roman" w:cs="Times New Roman"/>
          <w:sz w:val="28"/>
          <w:szCs w:val="28"/>
        </w:rPr>
        <w:t xml:space="preserve">31. </w:t>
      </w:r>
      <w:proofErr w:type="gramStart"/>
      <w:r w:rsidRPr="00957DC0">
        <w:rPr>
          <w:rFonts w:ascii="Times New Roman" w:hAnsi="Times New Roman" w:cs="Times New Roman"/>
          <w:sz w:val="28"/>
          <w:szCs w:val="28"/>
        </w:rPr>
        <w:t xml:space="preserve">Копии протокола заседания комиссии, за исключением решения, принимаемого по итогам рассмотрения вопроса, указанного в абзаце втором подпункта "б" пункта 14 настоящего Положения, в течение семи рабочих дней со дня заседания направляются главе муниципального образования, полностью или в виде выписок из него - муниципальному служащему, а также по решению комиссии - иным заинтересованным лицам. </w:t>
      </w:r>
      <w:proofErr w:type="gramEnd"/>
    </w:p>
    <w:p w:rsidR="000116FB" w:rsidRPr="00957DC0" w:rsidRDefault="000116FB" w:rsidP="000116FB">
      <w:pPr>
        <w:pStyle w:val="60"/>
        <w:shd w:val="clear" w:color="auto" w:fill="auto"/>
        <w:tabs>
          <w:tab w:val="left" w:pos="867"/>
        </w:tabs>
        <w:spacing w:line="317" w:lineRule="exact"/>
        <w:ind w:left="20" w:firstLine="540"/>
        <w:rPr>
          <w:rFonts w:ascii="Times New Roman" w:hAnsi="Times New Roman" w:cs="Times New Roman"/>
          <w:sz w:val="28"/>
          <w:szCs w:val="28"/>
        </w:rPr>
      </w:pPr>
      <w:r w:rsidRPr="00957DC0">
        <w:rPr>
          <w:rFonts w:ascii="Times New Roman" w:hAnsi="Times New Roman" w:cs="Times New Roman"/>
          <w:sz w:val="28"/>
          <w:szCs w:val="28"/>
        </w:rPr>
        <w:t xml:space="preserve">32. Глава муниципального образования обязан рассмотреть протокол заседания комиссии и вправе учесть в пределах своей </w:t>
      </w:r>
      <w:proofErr w:type="gramStart"/>
      <w:r w:rsidRPr="00957DC0">
        <w:rPr>
          <w:rFonts w:ascii="Times New Roman" w:hAnsi="Times New Roman" w:cs="Times New Roman"/>
          <w:sz w:val="28"/>
          <w:szCs w:val="28"/>
        </w:rPr>
        <w:t>компетенции</w:t>
      </w:r>
      <w:proofErr w:type="gramEnd"/>
      <w:r w:rsidRPr="00957DC0">
        <w:rPr>
          <w:rFonts w:ascii="Times New Roman" w:hAnsi="Times New Roman" w:cs="Times New Roman"/>
          <w:sz w:val="28"/>
          <w:szCs w:val="28"/>
        </w:rPr>
        <w:t xml:space="preserve">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w:t>
      </w:r>
    </w:p>
    <w:p w:rsidR="000116FB" w:rsidRPr="00957DC0" w:rsidRDefault="000116FB" w:rsidP="000116FB">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О рассмотрении рекомендаций комиссии и принятом решении глава муниципального образования в письменной форме уведомляет комиссию в месячный срок со дня поступления к нему протокола заседания комиссии. Решение главы муниципального образования оглашается на ближайшем заседании комиссий и принимается к сведению без обсуждения.</w:t>
      </w:r>
    </w:p>
    <w:p w:rsidR="000116FB" w:rsidRPr="00957DC0" w:rsidRDefault="000116FB" w:rsidP="000116FB">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33.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главе муниципального образования для решения вопроса о применении к муниципальному служащему мер ответственности, предусмотренных нормативными правовыми актами Российской Федерации.</w:t>
      </w:r>
    </w:p>
    <w:p w:rsidR="000116FB" w:rsidRPr="00957DC0" w:rsidRDefault="000116FB" w:rsidP="000116FB">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 xml:space="preserve">34. </w:t>
      </w:r>
      <w:proofErr w:type="gramStart"/>
      <w:r w:rsidRPr="00957DC0">
        <w:rPr>
          <w:rFonts w:ascii="Times New Roman" w:hAnsi="Times New Roman" w:cs="Times New Roman"/>
          <w:sz w:val="28"/>
          <w:szCs w:val="28"/>
        </w:rPr>
        <w:t>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течение трех рабочих дней, а при необходимости - немедленно.</w:t>
      </w:r>
      <w:proofErr w:type="gramEnd"/>
    </w:p>
    <w:p w:rsidR="000116FB" w:rsidRPr="00957DC0" w:rsidRDefault="000116FB" w:rsidP="000116FB">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35. Копия Протокола заседания комиссии или выписка из него приобщается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0116FB" w:rsidRPr="00957DC0" w:rsidRDefault="000116FB" w:rsidP="000116FB">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 xml:space="preserve">35.1. </w:t>
      </w:r>
      <w:proofErr w:type="gramStart"/>
      <w:r w:rsidRPr="00957DC0">
        <w:rPr>
          <w:rFonts w:ascii="Times New Roman" w:hAnsi="Times New Roman" w:cs="Times New Roman"/>
          <w:sz w:val="28"/>
          <w:szCs w:val="28"/>
        </w:rPr>
        <w:t>Выписка из решения комиссии, заверенная подписью секретаря комиссии и печатью администрации Приволжского муниципального образования, вручается гражданину, замещавшему должность муниципальной службы в администрации Приволжского муниципального образования, в отношении которого рассматривался вопрос, указанный в абзаце втором подпункта "б" пункта 14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w:t>
      </w:r>
      <w:proofErr w:type="gramEnd"/>
      <w:r w:rsidRPr="00957DC0">
        <w:rPr>
          <w:rFonts w:ascii="Times New Roman" w:hAnsi="Times New Roman" w:cs="Times New Roman"/>
          <w:sz w:val="28"/>
          <w:szCs w:val="28"/>
        </w:rPr>
        <w:t xml:space="preserve"> за днем проведения соответствующего заседания комиссии.</w:t>
      </w:r>
    </w:p>
    <w:p w:rsidR="000116FB" w:rsidRPr="00957DC0" w:rsidRDefault="000116FB" w:rsidP="000116FB">
      <w:pPr>
        <w:pStyle w:val="1"/>
        <w:shd w:val="clear" w:color="auto" w:fill="auto"/>
        <w:spacing w:before="0" w:line="317" w:lineRule="exact"/>
        <w:ind w:left="20" w:right="20" w:firstLine="540"/>
        <w:rPr>
          <w:rFonts w:ascii="Times New Roman" w:hAnsi="Times New Roman" w:cs="Times New Roman"/>
          <w:sz w:val="28"/>
          <w:szCs w:val="28"/>
        </w:rPr>
      </w:pPr>
      <w:r w:rsidRPr="00957DC0">
        <w:rPr>
          <w:rFonts w:ascii="Times New Roman" w:hAnsi="Times New Roman" w:cs="Times New Roman"/>
          <w:sz w:val="28"/>
          <w:szCs w:val="28"/>
        </w:rPr>
        <w:t>36.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комиссий с материалами, представляемыми для обсуждения на заседании комиссии, осуществляются главой  Приволжского муниципального образования.</w:t>
      </w:r>
    </w:p>
    <w:p w:rsidR="000116FB" w:rsidRPr="00957DC0" w:rsidRDefault="000116FB" w:rsidP="000116FB">
      <w:pPr>
        <w:rPr>
          <w:sz w:val="28"/>
          <w:szCs w:val="28"/>
        </w:rPr>
      </w:pPr>
    </w:p>
    <w:p w:rsidR="00707DAF" w:rsidRPr="00707DAF" w:rsidRDefault="00707DAF"/>
    <w:sectPr w:rsidR="00707DAF" w:rsidRPr="00707DAF" w:rsidSect="009E55AC">
      <w:pgSz w:w="11906" w:h="16838"/>
      <w:pgMar w:top="851"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PT Astra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92841"/>
    <w:multiLevelType w:val="hybridMultilevel"/>
    <w:tmpl w:val="754437A8"/>
    <w:lvl w:ilvl="0" w:tplc="C8F040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5235EAD"/>
    <w:multiLevelType w:val="hybridMultilevel"/>
    <w:tmpl w:val="EFD6AE14"/>
    <w:lvl w:ilvl="0" w:tplc="C8F04082">
      <w:start w:val="1"/>
      <w:numFmt w:val="bullet"/>
      <w:lvlText w:val=""/>
      <w:lvlJc w:val="left"/>
      <w:pPr>
        <w:ind w:left="1280" w:hanging="360"/>
      </w:pPr>
      <w:rPr>
        <w:rFonts w:ascii="Symbol" w:hAnsi="Symbol" w:hint="default"/>
      </w:rPr>
    </w:lvl>
    <w:lvl w:ilvl="1" w:tplc="04190003" w:tentative="1">
      <w:start w:val="1"/>
      <w:numFmt w:val="bullet"/>
      <w:lvlText w:val="o"/>
      <w:lvlJc w:val="left"/>
      <w:pPr>
        <w:ind w:left="2000" w:hanging="360"/>
      </w:pPr>
      <w:rPr>
        <w:rFonts w:ascii="Courier New" w:hAnsi="Courier New" w:cs="Courier New"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2">
    <w:nsid w:val="79910404"/>
    <w:multiLevelType w:val="multilevel"/>
    <w:tmpl w:val="88DA85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07DAF"/>
    <w:rsid w:val="000116FB"/>
    <w:rsid w:val="000769AC"/>
    <w:rsid w:val="0020644C"/>
    <w:rsid w:val="00707DAF"/>
    <w:rsid w:val="009639B8"/>
    <w:rsid w:val="009E55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DAF"/>
    <w:pPr>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7D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7DAF"/>
    <w:rPr>
      <w:rFonts w:ascii="Tahoma" w:hAnsi="Tahoma" w:cs="Tahoma"/>
      <w:sz w:val="16"/>
      <w:szCs w:val="16"/>
    </w:rPr>
  </w:style>
  <w:style w:type="character" w:customStyle="1" w:styleId="hyperlink">
    <w:name w:val="hyperlink"/>
    <w:basedOn w:val="a0"/>
    <w:rsid w:val="00707DAF"/>
  </w:style>
  <w:style w:type="paragraph" w:customStyle="1" w:styleId="normalweb">
    <w:name w:val="normalweb"/>
    <w:basedOn w:val="a"/>
    <w:rsid w:val="00707DA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707DAF"/>
    <w:rPr>
      <w:color w:val="0000FF"/>
      <w:u w:val="single"/>
    </w:rPr>
  </w:style>
  <w:style w:type="paragraph" w:styleId="a6">
    <w:name w:val="Normal (Web)"/>
    <w:basedOn w:val="a"/>
    <w:uiPriority w:val="99"/>
    <w:unhideWhenUsed/>
    <w:rsid w:val="00707DA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ConsPlusNormal">
    <w:name w:val="ConsPlusNormal"/>
    <w:rsid w:val="000116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Основной текст_"/>
    <w:link w:val="1"/>
    <w:rsid w:val="000116FB"/>
    <w:rPr>
      <w:sz w:val="27"/>
      <w:szCs w:val="27"/>
      <w:shd w:val="clear" w:color="auto" w:fill="FFFFFF"/>
    </w:rPr>
  </w:style>
  <w:style w:type="paragraph" w:customStyle="1" w:styleId="1">
    <w:name w:val="Основной текст1"/>
    <w:basedOn w:val="a"/>
    <w:link w:val="a7"/>
    <w:rsid w:val="000116FB"/>
    <w:pPr>
      <w:shd w:val="clear" w:color="auto" w:fill="FFFFFF"/>
      <w:spacing w:before="300" w:after="0" w:line="322" w:lineRule="exact"/>
    </w:pPr>
    <w:rPr>
      <w:sz w:val="27"/>
      <w:szCs w:val="27"/>
    </w:rPr>
  </w:style>
  <w:style w:type="character" w:customStyle="1" w:styleId="2">
    <w:name w:val="Заголовок №2_"/>
    <w:link w:val="20"/>
    <w:rsid w:val="000116FB"/>
    <w:rPr>
      <w:sz w:val="27"/>
      <w:szCs w:val="27"/>
      <w:shd w:val="clear" w:color="auto" w:fill="FFFFFF"/>
    </w:rPr>
  </w:style>
  <w:style w:type="character" w:customStyle="1" w:styleId="6">
    <w:name w:val="Основной текст (6)_"/>
    <w:link w:val="60"/>
    <w:rsid w:val="000116FB"/>
    <w:rPr>
      <w:sz w:val="27"/>
      <w:szCs w:val="27"/>
      <w:shd w:val="clear" w:color="auto" w:fill="FFFFFF"/>
    </w:rPr>
  </w:style>
  <w:style w:type="paragraph" w:customStyle="1" w:styleId="20">
    <w:name w:val="Заголовок №2"/>
    <w:basedOn w:val="a"/>
    <w:link w:val="2"/>
    <w:rsid w:val="000116FB"/>
    <w:pPr>
      <w:shd w:val="clear" w:color="auto" w:fill="FFFFFF"/>
      <w:spacing w:before="300" w:after="0" w:line="0" w:lineRule="atLeast"/>
      <w:jc w:val="center"/>
      <w:outlineLvl w:val="1"/>
    </w:pPr>
    <w:rPr>
      <w:sz w:val="27"/>
      <w:szCs w:val="27"/>
    </w:rPr>
  </w:style>
  <w:style w:type="paragraph" w:customStyle="1" w:styleId="60">
    <w:name w:val="Основной текст (6)"/>
    <w:basedOn w:val="a"/>
    <w:link w:val="6"/>
    <w:rsid w:val="000116FB"/>
    <w:pPr>
      <w:shd w:val="clear" w:color="auto" w:fill="FFFFFF"/>
      <w:spacing w:after="0" w:line="322" w:lineRule="exact"/>
    </w:pPr>
    <w:rPr>
      <w:sz w:val="27"/>
      <w:szCs w:val="27"/>
    </w:rPr>
  </w:style>
  <w:style w:type="character" w:customStyle="1" w:styleId="TrebuchetMS115pt">
    <w:name w:val="Основной текст + Trebuchet MS;11;5 pt;Полужирный"/>
    <w:rsid w:val="000116FB"/>
    <w:rPr>
      <w:rFonts w:ascii="Trebuchet MS" w:eastAsia="Trebuchet MS" w:hAnsi="Trebuchet MS" w:cs="Trebuchet MS"/>
      <w:b/>
      <w:bCs/>
      <w:sz w:val="23"/>
      <w:szCs w:val="23"/>
      <w:shd w:val="clear" w:color="auto" w:fill="FFFFFF"/>
    </w:rPr>
  </w:style>
  <w:style w:type="paragraph" w:styleId="a8">
    <w:name w:val="No Spacing"/>
    <w:uiPriority w:val="1"/>
    <w:qFormat/>
    <w:rsid w:val="000116FB"/>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852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nla-service.scli.ru:8080/rnla-links/ws/content/act/" TargetMode="External"/><Relationship Id="rId13" Type="http://schemas.openxmlformats.org/officeDocument/2006/relationships/hyperlink" Target="consultantplus://offline/ref=891C889460AF5C03477F88D26BBA62D85BE4AB9945F4D213BE976061B0D2177A3D52276B9F59DACCM" TargetMode="External"/><Relationship Id="rId18" Type="http://schemas.openxmlformats.org/officeDocument/2006/relationships/hyperlink" Target="consultantplus://offline/ref=D15F5AE80547B6715D319237A2E5819A8BA4E28E5562A86E9670417CD1C2F48AE02AD783C62C942BDC8092X6k7M" TargetMode="External"/><Relationship Id="rId3" Type="http://schemas.openxmlformats.org/officeDocument/2006/relationships/settings" Target="settings.xml"/><Relationship Id="rId21" Type="http://schemas.openxmlformats.org/officeDocument/2006/relationships/hyperlink" Target="consultantplus://offline/ref=2AB3F3F71EBCE4DE4241C268B302EEAF7DE0A442743C56379141DCDF14DAE96723B1E261275F8C21KBb1L" TargetMode="External"/><Relationship Id="rId7" Type="http://schemas.openxmlformats.org/officeDocument/2006/relationships/hyperlink" Target="https://pravo-search.minjust.ru/bigs/showDocument.html?id=DC441B0B-067A-453F-B898-4273BBD5880E" TargetMode="External"/><Relationship Id="rId12" Type="http://schemas.openxmlformats.org/officeDocument/2006/relationships/hyperlink" Target="consultantplus://offline/ref=299CB6AE50559B89E9CF2ADD5FA2479AE8B15D7258E2AB4A0FA0D1108028393614399F97Q272L" TargetMode="External"/><Relationship Id="rId17" Type="http://schemas.openxmlformats.org/officeDocument/2006/relationships/hyperlink" Target="consultantplus://offline/ref=6D4B8C01912575276F778234E5939ACF6D0B9DC717E77F84418099175B66E8776E77490A89765C396BDB657BN1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9D59DD070A4A13BBB3C4854D377151751704F8C5E6E5DDCD24D087F9131582F79298A969A86B15512CDE8817M5M" TargetMode="External"/><Relationship Id="rId20" Type="http://schemas.openxmlformats.org/officeDocument/2006/relationships/hyperlink" Target="consultantplus://offline/ref=D15F5AE80547B6715D318C3AB489DC9282ACB4865763A338C92F1A2186CBFEDDA7658EC182219529XDk4M" TargetMode="External"/><Relationship Id="rId1" Type="http://schemas.openxmlformats.org/officeDocument/2006/relationships/numbering" Target="numbering.xml"/><Relationship Id="rId6" Type="http://schemas.openxmlformats.org/officeDocument/2006/relationships/hyperlink" Target="http://10.1.2.82:8080/content/edition/82e3e1e7-8059-425b-8608-92b1e07d917e.doc" TargetMode="External"/><Relationship Id="rId11" Type="http://schemas.openxmlformats.org/officeDocument/2006/relationships/hyperlink" Target="consultantplus://offline/ref=41E98956183F453B51E5E4F6DFC9C7BC07972ABDE9A365395F566C613CC2F842F86D821008A7DBBE5EwEL" TargetMode="External"/><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consultantplus://offline/ref=299CB6AE50559B89E9CF2ADD5FA2479AE8B15D7258E2AB4A0FA0D1108028393614399F96Q279L" TargetMode="External"/><Relationship Id="rId23" Type="http://schemas.openxmlformats.org/officeDocument/2006/relationships/hyperlink" Target="consultantplus://offline/ref=299CB6AE50559B89E9CF2ADD5FA2479AE8B15D7258E2AB4A0FA0D1108028393614399F96Q279L" TargetMode="External"/><Relationship Id="rId10" Type="http://schemas.openxmlformats.org/officeDocument/2006/relationships/hyperlink" Target="consultantplus://offline/ref=41E98956183F453B51E5FAFBC9A59AB40E9F7CB5EBA26E6F0209373C6BCBF2155BwFL" TargetMode="External"/><Relationship Id="rId19" Type="http://schemas.openxmlformats.org/officeDocument/2006/relationships/hyperlink" Target="consultantplus://offline/ref=D15F5AE80547B6715D318C3AB489DC9282ACB4865763A338C92F1A2186CBFEDDA7658EC182219529XDk4M" TargetMode="External"/><Relationship Id="rId4" Type="http://schemas.openxmlformats.org/officeDocument/2006/relationships/webSettings" Target="webSettings.xml"/><Relationship Id="rId9" Type="http://schemas.openxmlformats.org/officeDocument/2006/relationships/hyperlink" Target="consultantplus://offline/ref=2B775C7C97FC446ED8E6D0DAACF8103973C06629481BC9780BAD915A3DCB0F1B2CF824AF4C96BF25TCn6L" TargetMode="External"/><Relationship Id="rId14" Type="http://schemas.openxmlformats.org/officeDocument/2006/relationships/hyperlink" Target="consultantplus://offline/ref=299CB6AE50559B89E9CF2ADD5FA2479AE8B15D7258E2AB4A0FA0D1108028393614399F96Q279L" TargetMode="External"/><Relationship Id="rId22" Type="http://schemas.openxmlformats.org/officeDocument/2006/relationships/hyperlink" Target="consultantplus://offline/ref=2AB3F3F71EBCE4DE4241C268B302EEAF7DE0A442743C56379141DCDF14DAE96723B1E261275F8C21KBb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15</Pages>
  <Words>5989</Words>
  <Characters>34142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2025-05-15T10:05:00Z</cp:lastPrinted>
  <dcterms:created xsi:type="dcterms:W3CDTF">2025-05-12T10:41:00Z</dcterms:created>
  <dcterms:modified xsi:type="dcterms:W3CDTF">2025-05-15T10:06:00Z</dcterms:modified>
</cp:coreProperties>
</file>